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9DABA" w14:textId="77777777" w:rsidR="0062147B" w:rsidRPr="0062147B" w:rsidRDefault="0062147B" w:rsidP="0062147B">
      <w:pPr>
        <w:shd w:val="clear" w:color="auto" w:fill="FFFFFF"/>
        <w:jc w:val="center"/>
        <w:rPr>
          <w:rFonts w:ascii="Times New Roman" w:hAnsi="Times New Roman" w:cs="Times New Roman"/>
          <w:sz w:val="28"/>
          <w:szCs w:val="28"/>
        </w:rPr>
      </w:pPr>
      <w:r w:rsidRPr="0062147B">
        <w:rPr>
          <w:rFonts w:ascii="Times New Roman" w:hAnsi="Times New Roman" w:cs="Times New Roman"/>
          <w:noProof/>
          <w:sz w:val="28"/>
          <w:szCs w:val="28"/>
        </w:rPr>
        <w:drawing>
          <wp:inline distT="0" distB="0" distL="0" distR="0" wp14:anchorId="122158AF" wp14:editId="2453FED4">
            <wp:extent cx="514350" cy="609600"/>
            <wp:effectExtent l="0" t="0" r="0" b="0"/>
            <wp:docPr id="13832724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0618E0C6" w14:textId="77777777" w:rsidR="0062147B" w:rsidRPr="0062147B" w:rsidRDefault="0062147B" w:rsidP="0062147B">
      <w:pPr>
        <w:shd w:val="clear" w:color="auto" w:fill="FFFFFF"/>
        <w:jc w:val="center"/>
        <w:rPr>
          <w:rFonts w:ascii="Times New Roman" w:hAnsi="Times New Roman" w:cs="Times New Roman"/>
          <w:b/>
          <w:smallCaps/>
          <w:sz w:val="28"/>
          <w:szCs w:val="28"/>
          <w:bdr w:val="none" w:sz="0" w:space="0" w:color="auto" w:frame="1"/>
        </w:rPr>
      </w:pPr>
      <w:r w:rsidRPr="0062147B">
        <w:rPr>
          <w:rFonts w:ascii="Times New Roman" w:hAnsi="Times New Roman" w:cs="Times New Roman"/>
          <w:b/>
          <w:smallCaps/>
          <w:sz w:val="28"/>
          <w:szCs w:val="28"/>
          <w:bdr w:val="none" w:sz="0" w:space="0" w:color="auto" w:frame="1"/>
        </w:rPr>
        <w:t>РАДЕХІВСЬКА  МІСЬКА РАДА</w:t>
      </w:r>
    </w:p>
    <w:p w14:paraId="0373BF2F" w14:textId="77777777" w:rsidR="0062147B" w:rsidRPr="0062147B" w:rsidRDefault="0062147B" w:rsidP="0062147B">
      <w:pPr>
        <w:shd w:val="clear" w:color="auto" w:fill="FFFFFF"/>
        <w:jc w:val="center"/>
        <w:rPr>
          <w:rFonts w:ascii="Times New Roman" w:hAnsi="Times New Roman" w:cs="Times New Roman"/>
          <w:sz w:val="28"/>
          <w:szCs w:val="28"/>
        </w:rPr>
      </w:pPr>
      <w:r w:rsidRPr="0062147B">
        <w:rPr>
          <w:rFonts w:ascii="Times New Roman" w:hAnsi="Times New Roman" w:cs="Times New Roman"/>
          <w:b/>
          <w:smallCaps/>
          <w:sz w:val="28"/>
          <w:szCs w:val="28"/>
          <w:bdr w:val="none" w:sz="0" w:space="0" w:color="auto" w:frame="1"/>
        </w:rPr>
        <w:t>ЛЬВІВСЬКОЇ ОБЛАСТІ</w:t>
      </w:r>
      <w:r w:rsidRPr="0062147B">
        <w:rPr>
          <w:rFonts w:ascii="Times New Roman" w:hAnsi="Times New Roman" w:cs="Times New Roman"/>
          <w:sz w:val="28"/>
          <w:szCs w:val="28"/>
        </w:rPr>
        <w:br/>
        <w:t> </w:t>
      </w:r>
    </w:p>
    <w:p w14:paraId="0A7A2AD8" w14:textId="77777777" w:rsidR="0062147B" w:rsidRPr="0062147B" w:rsidRDefault="0062147B" w:rsidP="0062147B">
      <w:pPr>
        <w:shd w:val="clear" w:color="auto" w:fill="FFFFFF"/>
        <w:jc w:val="center"/>
        <w:rPr>
          <w:rFonts w:ascii="Times New Roman" w:hAnsi="Times New Roman" w:cs="Times New Roman"/>
          <w:sz w:val="28"/>
          <w:szCs w:val="28"/>
        </w:rPr>
      </w:pPr>
      <w:r w:rsidRPr="0062147B">
        <w:rPr>
          <w:rFonts w:ascii="Times New Roman" w:hAnsi="Times New Roman" w:cs="Times New Roman"/>
          <w:b/>
          <w:sz w:val="28"/>
          <w:szCs w:val="28"/>
          <w:bdr w:val="none" w:sz="0" w:space="0" w:color="auto" w:frame="1"/>
        </w:rPr>
        <w:t>61 сесія 8 скликання</w:t>
      </w:r>
    </w:p>
    <w:tbl>
      <w:tblPr>
        <w:tblW w:w="11650" w:type="pct"/>
        <w:tblCellMar>
          <w:left w:w="0" w:type="dxa"/>
          <w:right w:w="0" w:type="dxa"/>
        </w:tblCellMar>
        <w:tblLook w:val="04A0" w:firstRow="1" w:lastRow="0" w:firstColumn="1" w:lastColumn="0" w:noHBand="0" w:noVBand="1"/>
      </w:tblPr>
      <w:tblGrid>
        <w:gridCol w:w="3356"/>
        <w:gridCol w:w="3355"/>
        <w:gridCol w:w="3355"/>
        <w:gridCol w:w="3355"/>
        <w:gridCol w:w="3355"/>
        <w:gridCol w:w="3355"/>
        <w:gridCol w:w="3355"/>
      </w:tblGrid>
      <w:tr w:rsidR="0062147B" w:rsidRPr="0062147B" w14:paraId="1C38E35E" w14:textId="77777777" w:rsidTr="00346395">
        <w:trPr>
          <w:trHeight w:val="63"/>
        </w:trPr>
        <w:tc>
          <w:tcPr>
            <w:tcW w:w="700" w:type="pct"/>
            <w:tcBorders>
              <w:top w:val="single" w:sz="6" w:space="0" w:color="E9ECEF"/>
              <w:left w:val="nil"/>
              <w:bottom w:val="nil"/>
              <w:right w:val="nil"/>
            </w:tcBorders>
            <w:tcMar>
              <w:top w:w="0" w:type="dxa"/>
              <w:left w:w="108" w:type="dxa"/>
              <w:bottom w:w="0" w:type="dxa"/>
              <w:right w:w="108" w:type="dxa"/>
            </w:tcMar>
            <w:hideMark/>
          </w:tcPr>
          <w:p w14:paraId="0BCA5FDD" w14:textId="77777777" w:rsidR="0062147B" w:rsidRPr="0062147B" w:rsidRDefault="0062147B" w:rsidP="00346395">
            <w:pPr>
              <w:jc w:val="center"/>
              <w:rPr>
                <w:rFonts w:ascii="Times New Roman" w:hAnsi="Times New Roman" w:cs="Times New Roman"/>
                <w:sz w:val="28"/>
                <w:szCs w:val="28"/>
              </w:rPr>
            </w:pPr>
            <w:r w:rsidRPr="0062147B">
              <w:rPr>
                <w:rFonts w:ascii="Times New Roman" w:hAnsi="Times New Roman" w:cs="Times New Roman"/>
                <w:sz w:val="28"/>
                <w:szCs w:val="28"/>
              </w:rPr>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6DCC4805" w14:textId="77777777" w:rsidR="0062147B" w:rsidRPr="0062147B" w:rsidRDefault="0062147B" w:rsidP="00346395">
            <w:pPr>
              <w:jc w:val="center"/>
              <w:rPr>
                <w:rFonts w:ascii="Times New Roman" w:hAnsi="Times New Roman" w:cs="Times New Roman"/>
                <w:sz w:val="28"/>
                <w:szCs w:val="28"/>
              </w:rPr>
            </w:pPr>
          </w:p>
        </w:tc>
        <w:tc>
          <w:tcPr>
            <w:tcW w:w="700" w:type="pct"/>
            <w:tcBorders>
              <w:top w:val="single" w:sz="6" w:space="0" w:color="E9ECEF"/>
              <w:left w:val="nil"/>
              <w:bottom w:val="nil"/>
              <w:right w:val="nil"/>
            </w:tcBorders>
            <w:tcMar>
              <w:top w:w="0" w:type="dxa"/>
              <w:left w:w="108" w:type="dxa"/>
              <w:bottom w:w="0" w:type="dxa"/>
              <w:right w:w="108" w:type="dxa"/>
            </w:tcMar>
            <w:hideMark/>
          </w:tcPr>
          <w:p w14:paraId="50F3E47F" w14:textId="77777777" w:rsidR="0062147B" w:rsidRPr="0062147B" w:rsidRDefault="0062147B" w:rsidP="00346395">
            <w:pPr>
              <w:jc w:val="center"/>
              <w:rPr>
                <w:rFonts w:ascii="Times New Roman" w:hAnsi="Times New Roman" w:cs="Times New Roman"/>
                <w:sz w:val="28"/>
                <w:szCs w:val="28"/>
              </w:rPr>
            </w:pPr>
          </w:p>
        </w:tc>
        <w:tc>
          <w:tcPr>
            <w:tcW w:w="700" w:type="pct"/>
            <w:tcBorders>
              <w:top w:val="single" w:sz="6" w:space="0" w:color="E9ECEF"/>
              <w:left w:val="nil"/>
              <w:bottom w:val="nil"/>
              <w:right w:val="nil"/>
            </w:tcBorders>
            <w:tcMar>
              <w:top w:w="0" w:type="dxa"/>
              <w:left w:w="108" w:type="dxa"/>
              <w:bottom w:w="0" w:type="dxa"/>
              <w:right w:w="108" w:type="dxa"/>
            </w:tcMar>
            <w:hideMark/>
          </w:tcPr>
          <w:p w14:paraId="3791BF91" w14:textId="77777777" w:rsidR="0062147B" w:rsidRPr="0062147B" w:rsidRDefault="0062147B" w:rsidP="00346395">
            <w:pPr>
              <w:jc w:val="center"/>
              <w:rPr>
                <w:rFonts w:ascii="Times New Roman" w:hAnsi="Times New Roman" w:cs="Times New Roman"/>
                <w:sz w:val="28"/>
                <w:szCs w:val="28"/>
              </w:rPr>
            </w:pPr>
            <w:r w:rsidRPr="0062147B">
              <w:rPr>
                <w:rFonts w:ascii="Times New Roman" w:hAnsi="Times New Roman" w:cs="Times New Roman"/>
                <w:sz w:val="28"/>
                <w:szCs w:val="28"/>
              </w:rPr>
              <w:t> </w:t>
            </w:r>
          </w:p>
          <w:p w14:paraId="6D6EF8F0" w14:textId="77777777" w:rsidR="0062147B" w:rsidRPr="0062147B" w:rsidRDefault="0062147B" w:rsidP="00346395">
            <w:pPr>
              <w:jc w:val="center"/>
              <w:rPr>
                <w:rFonts w:ascii="Times New Roman" w:hAnsi="Times New Roman" w:cs="Times New Roman"/>
                <w:sz w:val="28"/>
                <w:szCs w:val="28"/>
              </w:rPr>
            </w:pPr>
            <w:r w:rsidRPr="0062147B">
              <w:rPr>
                <w:rFonts w:ascii="Times New Roman" w:hAnsi="Times New Roman" w:cs="Times New Roman"/>
                <w:sz w:val="28"/>
                <w:szCs w:val="28"/>
                <w:bdr w:val="none" w:sz="0" w:space="0" w:color="auto" w:frame="1"/>
              </w:rPr>
              <w:t>___ скликання</w:t>
            </w:r>
          </w:p>
        </w:tc>
        <w:tc>
          <w:tcPr>
            <w:tcW w:w="700" w:type="pct"/>
            <w:tcBorders>
              <w:top w:val="single" w:sz="6" w:space="0" w:color="E9ECEF"/>
              <w:left w:val="nil"/>
              <w:bottom w:val="nil"/>
              <w:right w:val="nil"/>
            </w:tcBorders>
            <w:tcMar>
              <w:top w:w="0" w:type="dxa"/>
              <w:left w:w="108" w:type="dxa"/>
              <w:bottom w:w="0" w:type="dxa"/>
              <w:right w:w="108" w:type="dxa"/>
            </w:tcMar>
            <w:hideMark/>
          </w:tcPr>
          <w:p w14:paraId="5550F22B" w14:textId="77777777" w:rsidR="0062147B" w:rsidRPr="0062147B" w:rsidRDefault="0062147B" w:rsidP="00346395">
            <w:pPr>
              <w:jc w:val="center"/>
              <w:rPr>
                <w:rFonts w:ascii="Times New Roman" w:hAnsi="Times New Roman" w:cs="Times New Roman"/>
                <w:sz w:val="28"/>
                <w:szCs w:val="28"/>
              </w:rPr>
            </w:pPr>
            <w:r w:rsidRPr="0062147B">
              <w:rPr>
                <w:rFonts w:ascii="Times New Roman" w:hAnsi="Times New Roman" w:cs="Times New Roman"/>
                <w:sz w:val="28"/>
                <w:szCs w:val="28"/>
              </w:rPr>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1D673384" w14:textId="77777777" w:rsidR="0062147B" w:rsidRPr="0062147B" w:rsidRDefault="0062147B" w:rsidP="00346395">
            <w:pPr>
              <w:jc w:val="center"/>
              <w:rPr>
                <w:rFonts w:ascii="Times New Roman" w:hAnsi="Times New Roman" w:cs="Times New Roman"/>
                <w:sz w:val="28"/>
                <w:szCs w:val="28"/>
              </w:rPr>
            </w:pPr>
            <w:r w:rsidRPr="0062147B">
              <w:rPr>
                <w:rFonts w:ascii="Times New Roman" w:hAnsi="Times New Roman" w:cs="Times New Roman"/>
                <w:sz w:val="28"/>
                <w:szCs w:val="28"/>
              </w:rPr>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1B3004E7" w14:textId="77777777" w:rsidR="0062147B" w:rsidRPr="0062147B" w:rsidRDefault="0062147B" w:rsidP="00346395">
            <w:pPr>
              <w:jc w:val="center"/>
              <w:rPr>
                <w:rFonts w:ascii="Times New Roman" w:hAnsi="Times New Roman" w:cs="Times New Roman"/>
                <w:sz w:val="28"/>
                <w:szCs w:val="28"/>
              </w:rPr>
            </w:pPr>
            <w:r w:rsidRPr="0062147B">
              <w:rPr>
                <w:rFonts w:ascii="Times New Roman" w:hAnsi="Times New Roman" w:cs="Times New Roman"/>
                <w:sz w:val="28"/>
                <w:szCs w:val="28"/>
              </w:rPr>
              <w:t> </w:t>
            </w:r>
          </w:p>
        </w:tc>
      </w:tr>
    </w:tbl>
    <w:p w14:paraId="4D7751A2" w14:textId="77777777" w:rsidR="0062147B" w:rsidRPr="0062147B" w:rsidRDefault="0062147B" w:rsidP="0062147B">
      <w:pPr>
        <w:shd w:val="clear" w:color="auto" w:fill="FFFFFF"/>
        <w:jc w:val="center"/>
        <w:rPr>
          <w:rFonts w:ascii="Times New Roman" w:hAnsi="Times New Roman" w:cs="Times New Roman"/>
          <w:b/>
          <w:bCs/>
          <w:sz w:val="28"/>
          <w:szCs w:val="28"/>
          <w:bdr w:val="none" w:sz="0" w:space="0" w:color="auto" w:frame="1"/>
        </w:rPr>
      </w:pPr>
      <w:r w:rsidRPr="0062147B">
        <w:rPr>
          <w:rFonts w:ascii="Times New Roman" w:hAnsi="Times New Roman" w:cs="Times New Roman"/>
          <w:b/>
          <w:sz w:val="28"/>
          <w:szCs w:val="28"/>
          <w:bdr w:val="none" w:sz="0" w:space="0" w:color="auto" w:frame="1"/>
        </w:rPr>
        <w:t xml:space="preserve">Р І Ш Е Н </w:t>
      </w:r>
      <w:proofErr w:type="spellStart"/>
      <w:r w:rsidRPr="0062147B">
        <w:rPr>
          <w:rFonts w:ascii="Times New Roman" w:hAnsi="Times New Roman" w:cs="Times New Roman"/>
          <w:b/>
          <w:sz w:val="28"/>
          <w:szCs w:val="28"/>
          <w:bdr w:val="none" w:sz="0" w:space="0" w:color="auto" w:frame="1"/>
        </w:rPr>
        <w:t>Н</w:t>
      </w:r>
      <w:proofErr w:type="spellEnd"/>
      <w:r w:rsidRPr="0062147B">
        <w:rPr>
          <w:rFonts w:ascii="Times New Roman" w:hAnsi="Times New Roman" w:cs="Times New Roman"/>
          <w:b/>
          <w:sz w:val="28"/>
          <w:szCs w:val="28"/>
          <w:bdr w:val="none" w:sz="0" w:space="0" w:color="auto" w:frame="1"/>
        </w:rPr>
        <w:t xml:space="preserve"> Я</w:t>
      </w:r>
    </w:p>
    <w:p w14:paraId="75838E70" w14:textId="77777777" w:rsidR="0062147B" w:rsidRPr="0062147B" w:rsidRDefault="0062147B" w:rsidP="0062147B">
      <w:pPr>
        <w:shd w:val="clear" w:color="auto" w:fill="FFFFFF"/>
        <w:jc w:val="center"/>
        <w:rPr>
          <w:rFonts w:ascii="Times New Roman" w:hAnsi="Times New Roman" w:cs="Times New Roman"/>
          <w:sz w:val="28"/>
          <w:szCs w:val="28"/>
        </w:rPr>
      </w:pPr>
    </w:p>
    <w:tbl>
      <w:tblPr>
        <w:tblpPr w:leftFromText="180" w:rightFromText="180" w:topFromText="300" w:bottomFromText="300" w:vertAnchor="text"/>
        <w:tblW w:w="5610" w:type="pct"/>
        <w:tblCellMar>
          <w:left w:w="0" w:type="dxa"/>
          <w:right w:w="0" w:type="dxa"/>
        </w:tblCellMar>
        <w:tblLook w:val="04A0" w:firstRow="1" w:lastRow="0" w:firstColumn="1" w:lastColumn="0" w:noHBand="0" w:noVBand="1"/>
      </w:tblPr>
      <w:tblGrid>
        <w:gridCol w:w="3581"/>
        <w:gridCol w:w="4033"/>
        <w:gridCol w:w="3696"/>
      </w:tblGrid>
      <w:tr w:rsidR="0062147B" w:rsidRPr="0062147B" w14:paraId="67A59CE4" w14:textId="77777777" w:rsidTr="00346395">
        <w:tc>
          <w:tcPr>
            <w:tcW w:w="1583" w:type="pct"/>
            <w:tcBorders>
              <w:top w:val="single" w:sz="6" w:space="0" w:color="E9ECEF"/>
              <w:left w:val="nil"/>
              <w:bottom w:val="nil"/>
              <w:right w:val="nil"/>
            </w:tcBorders>
            <w:tcMar>
              <w:top w:w="0" w:type="dxa"/>
              <w:left w:w="108" w:type="dxa"/>
              <w:bottom w:w="0" w:type="dxa"/>
              <w:right w:w="108" w:type="dxa"/>
            </w:tcMar>
            <w:hideMark/>
          </w:tcPr>
          <w:p w14:paraId="52FC4FAE" w14:textId="77777777" w:rsidR="0062147B" w:rsidRPr="0062147B" w:rsidRDefault="0062147B" w:rsidP="00346395">
            <w:pPr>
              <w:rPr>
                <w:rFonts w:ascii="Times New Roman" w:hAnsi="Times New Roman" w:cs="Times New Roman"/>
                <w:sz w:val="28"/>
                <w:szCs w:val="28"/>
              </w:rPr>
            </w:pPr>
            <w:r w:rsidRPr="0062147B">
              <w:rPr>
                <w:rFonts w:ascii="Times New Roman" w:hAnsi="Times New Roman" w:cs="Times New Roman"/>
                <w:sz w:val="28"/>
                <w:szCs w:val="28"/>
                <w:bdr w:val="none" w:sz="0" w:space="0" w:color="auto" w:frame="1"/>
              </w:rPr>
              <w:t>від 17 грудня 2025 року</w:t>
            </w:r>
          </w:p>
        </w:tc>
        <w:tc>
          <w:tcPr>
            <w:tcW w:w="1783" w:type="pct"/>
            <w:tcBorders>
              <w:top w:val="single" w:sz="6" w:space="0" w:color="E9ECEF"/>
              <w:left w:val="nil"/>
              <w:bottom w:val="nil"/>
              <w:right w:val="nil"/>
            </w:tcBorders>
            <w:tcMar>
              <w:top w:w="0" w:type="dxa"/>
              <w:left w:w="108" w:type="dxa"/>
              <w:bottom w:w="0" w:type="dxa"/>
              <w:right w:w="108" w:type="dxa"/>
            </w:tcMar>
            <w:hideMark/>
          </w:tcPr>
          <w:p w14:paraId="34899CC1" w14:textId="77777777" w:rsidR="0062147B" w:rsidRPr="0062147B" w:rsidRDefault="0062147B" w:rsidP="00346395">
            <w:pPr>
              <w:rPr>
                <w:rFonts w:ascii="Times New Roman" w:hAnsi="Times New Roman" w:cs="Times New Roman"/>
                <w:sz w:val="28"/>
                <w:szCs w:val="28"/>
              </w:rPr>
            </w:pPr>
            <w:r w:rsidRPr="0062147B">
              <w:rPr>
                <w:rFonts w:ascii="Times New Roman" w:hAnsi="Times New Roman" w:cs="Times New Roman"/>
                <w:sz w:val="28"/>
                <w:szCs w:val="28"/>
                <w:bdr w:val="none" w:sz="0" w:space="0" w:color="auto" w:frame="1"/>
              </w:rPr>
              <w:t xml:space="preserve">              </w:t>
            </w:r>
            <w:proofErr w:type="spellStart"/>
            <w:r w:rsidRPr="0062147B">
              <w:rPr>
                <w:rFonts w:ascii="Times New Roman" w:hAnsi="Times New Roman" w:cs="Times New Roman"/>
                <w:sz w:val="28"/>
                <w:szCs w:val="28"/>
                <w:bdr w:val="none" w:sz="0" w:space="0" w:color="auto" w:frame="1"/>
              </w:rPr>
              <w:t>м.Радехів</w:t>
            </w:r>
            <w:proofErr w:type="spellEnd"/>
          </w:p>
        </w:tc>
        <w:tc>
          <w:tcPr>
            <w:tcW w:w="1634" w:type="pct"/>
            <w:tcBorders>
              <w:top w:val="single" w:sz="6" w:space="0" w:color="E9ECEF"/>
              <w:left w:val="nil"/>
              <w:bottom w:val="nil"/>
              <w:right w:val="nil"/>
            </w:tcBorders>
            <w:tcMar>
              <w:top w:w="0" w:type="dxa"/>
              <w:left w:w="108" w:type="dxa"/>
              <w:bottom w:w="0" w:type="dxa"/>
              <w:right w:w="108" w:type="dxa"/>
            </w:tcMar>
            <w:hideMark/>
          </w:tcPr>
          <w:p w14:paraId="1E4F6A16" w14:textId="23368BB6" w:rsidR="0062147B" w:rsidRPr="0062147B" w:rsidRDefault="0062147B" w:rsidP="00346395">
            <w:pPr>
              <w:rPr>
                <w:rFonts w:ascii="Times New Roman" w:hAnsi="Times New Roman" w:cs="Times New Roman"/>
                <w:sz w:val="28"/>
                <w:szCs w:val="28"/>
              </w:rPr>
            </w:pPr>
            <w:r w:rsidRPr="0062147B">
              <w:rPr>
                <w:rFonts w:ascii="Times New Roman" w:hAnsi="Times New Roman" w:cs="Times New Roman"/>
                <w:sz w:val="28"/>
                <w:szCs w:val="28"/>
                <w:bdr w:val="none" w:sz="0" w:space="0" w:color="auto" w:frame="1"/>
              </w:rPr>
              <w:t xml:space="preserve">     № </w:t>
            </w:r>
            <w:r>
              <w:rPr>
                <w:rFonts w:ascii="Times New Roman" w:hAnsi="Times New Roman" w:cs="Times New Roman"/>
                <w:sz w:val="28"/>
                <w:szCs w:val="28"/>
                <w:bdr w:val="none" w:sz="0" w:space="0" w:color="auto" w:frame="1"/>
              </w:rPr>
              <w:t>1</w:t>
            </w:r>
            <w:r w:rsidR="000651F9">
              <w:rPr>
                <w:rFonts w:ascii="Times New Roman" w:hAnsi="Times New Roman" w:cs="Times New Roman"/>
                <w:sz w:val="28"/>
                <w:szCs w:val="28"/>
                <w:bdr w:val="none" w:sz="0" w:space="0" w:color="auto" w:frame="1"/>
              </w:rPr>
              <w:t>5</w:t>
            </w:r>
          </w:p>
        </w:tc>
      </w:tr>
    </w:tbl>
    <w:p w14:paraId="5780BAEE" w14:textId="77777777" w:rsidR="0062147B" w:rsidRPr="0062147B" w:rsidRDefault="0062147B" w:rsidP="0062147B">
      <w:pPr>
        <w:rPr>
          <w:rFonts w:ascii="Times New Roman" w:hAnsi="Times New Roman" w:cs="Times New Roman"/>
          <w:sz w:val="28"/>
          <w:szCs w:val="28"/>
        </w:rPr>
      </w:pPr>
    </w:p>
    <w:p w14:paraId="085D4B10" w14:textId="0A39AB04" w:rsidR="0062147B" w:rsidRPr="0062147B" w:rsidRDefault="0062147B" w:rsidP="0062147B">
      <w:pPr>
        <w:widowControl w:val="0"/>
        <w:autoSpaceDE w:val="0"/>
        <w:autoSpaceDN w:val="0"/>
        <w:spacing w:after="0" w:line="240" w:lineRule="auto"/>
        <w:ind w:right="3"/>
        <w:jc w:val="both"/>
        <w:rPr>
          <w:rFonts w:ascii="Times New Roman" w:eastAsia="Times New Roman" w:hAnsi="Times New Roman" w:cs="Times New Roman"/>
          <w:b/>
          <w:sz w:val="28"/>
          <w:szCs w:val="28"/>
        </w:rPr>
      </w:pPr>
      <w:r w:rsidRPr="0062147B">
        <w:rPr>
          <w:rFonts w:ascii="Times New Roman" w:eastAsia="Times New Roman" w:hAnsi="Times New Roman" w:cs="Times New Roman"/>
          <w:b/>
          <w:sz w:val="28"/>
          <w:szCs w:val="28"/>
        </w:rPr>
        <w:t xml:space="preserve">Про затвердження Програми розвитку </w:t>
      </w:r>
    </w:p>
    <w:p w14:paraId="7E156300" w14:textId="77777777" w:rsidR="0062147B" w:rsidRPr="0062147B" w:rsidRDefault="0062147B" w:rsidP="0062147B">
      <w:pPr>
        <w:widowControl w:val="0"/>
        <w:autoSpaceDE w:val="0"/>
        <w:autoSpaceDN w:val="0"/>
        <w:spacing w:after="0" w:line="240" w:lineRule="auto"/>
        <w:ind w:right="3"/>
        <w:jc w:val="both"/>
        <w:rPr>
          <w:rFonts w:ascii="Times New Roman" w:eastAsia="Times New Roman" w:hAnsi="Times New Roman" w:cs="Times New Roman"/>
          <w:b/>
          <w:sz w:val="28"/>
          <w:szCs w:val="28"/>
        </w:rPr>
      </w:pPr>
      <w:r w:rsidRPr="0062147B">
        <w:rPr>
          <w:rFonts w:ascii="Times New Roman" w:eastAsia="Times New Roman" w:hAnsi="Times New Roman" w:cs="Times New Roman"/>
          <w:b/>
          <w:sz w:val="28"/>
          <w:szCs w:val="28"/>
        </w:rPr>
        <w:t xml:space="preserve">мінерально-сировинної бази, раціонального </w:t>
      </w:r>
    </w:p>
    <w:p w14:paraId="1583EE10" w14:textId="68FF8755" w:rsidR="0062147B" w:rsidRPr="0062147B" w:rsidRDefault="0062147B" w:rsidP="0062147B">
      <w:pPr>
        <w:widowControl w:val="0"/>
        <w:autoSpaceDE w:val="0"/>
        <w:autoSpaceDN w:val="0"/>
        <w:spacing w:after="0" w:line="240" w:lineRule="auto"/>
        <w:ind w:right="3"/>
        <w:jc w:val="both"/>
        <w:rPr>
          <w:rFonts w:ascii="Times New Roman" w:eastAsia="Times New Roman" w:hAnsi="Times New Roman" w:cs="Times New Roman"/>
          <w:b/>
          <w:sz w:val="28"/>
          <w:szCs w:val="28"/>
        </w:rPr>
      </w:pPr>
      <w:r w:rsidRPr="0062147B">
        <w:rPr>
          <w:rFonts w:ascii="Times New Roman" w:eastAsia="Times New Roman" w:hAnsi="Times New Roman" w:cs="Times New Roman"/>
          <w:b/>
          <w:sz w:val="28"/>
          <w:szCs w:val="28"/>
        </w:rPr>
        <w:t xml:space="preserve">використання та охорони надр   </w:t>
      </w:r>
    </w:p>
    <w:p w14:paraId="64B9B045" w14:textId="77777777" w:rsidR="00B00E3D" w:rsidRDefault="0062147B" w:rsidP="0062147B">
      <w:pPr>
        <w:widowControl w:val="0"/>
        <w:autoSpaceDE w:val="0"/>
        <w:autoSpaceDN w:val="0"/>
        <w:spacing w:after="0" w:line="240" w:lineRule="auto"/>
        <w:ind w:right="3"/>
        <w:jc w:val="both"/>
        <w:rPr>
          <w:rFonts w:ascii="Times New Roman" w:eastAsia="Times New Roman" w:hAnsi="Times New Roman" w:cs="Times New Roman"/>
          <w:b/>
          <w:sz w:val="28"/>
          <w:szCs w:val="28"/>
        </w:rPr>
      </w:pPr>
      <w:r w:rsidRPr="0062147B">
        <w:rPr>
          <w:rFonts w:ascii="Times New Roman" w:eastAsia="Times New Roman" w:hAnsi="Times New Roman" w:cs="Times New Roman"/>
          <w:b/>
          <w:sz w:val="28"/>
          <w:szCs w:val="28"/>
        </w:rPr>
        <w:t xml:space="preserve">Радехівської міської </w:t>
      </w:r>
      <w:r w:rsidR="000651F9">
        <w:rPr>
          <w:rFonts w:ascii="Times New Roman" w:eastAsia="Times New Roman" w:hAnsi="Times New Roman" w:cs="Times New Roman"/>
          <w:b/>
          <w:sz w:val="28"/>
          <w:szCs w:val="28"/>
        </w:rPr>
        <w:t>територіальної</w:t>
      </w:r>
    </w:p>
    <w:p w14:paraId="0E3371EA" w14:textId="242B84DA" w:rsidR="0062147B" w:rsidRPr="0062147B" w:rsidRDefault="00B00E3D" w:rsidP="0062147B">
      <w:pPr>
        <w:widowControl w:val="0"/>
        <w:autoSpaceDE w:val="0"/>
        <w:autoSpaceDN w:val="0"/>
        <w:spacing w:after="0" w:line="240" w:lineRule="auto"/>
        <w:ind w:right="3"/>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г</w:t>
      </w:r>
      <w:r w:rsidR="000651F9">
        <w:rPr>
          <w:rFonts w:ascii="Times New Roman" w:eastAsia="Times New Roman" w:hAnsi="Times New Roman" w:cs="Times New Roman"/>
          <w:b/>
          <w:sz w:val="28"/>
          <w:szCs w:val="28"/>
        </w:rPr>
        <w:t>ромади</w:t>
      </w:r>
      <w:r>
        <w:rPr>
          <w:rFonts w:ascii="Times New Roman" w:eastAsia="Times New Roman" w:hAnsi="Times New Roman" w:cs="Times New Roman"/>
          <w:b/>
          <w:sz w:val="28"/>
          <w:szCs w:val="28"/>
        </w:rPr>
        <w:t xml:space="preserve"> н</w:t>
      </w:r>
      <w:r w:rsidR="0062147B" w:rsidRPr="0062147B">
        <w:rPr>
          <w:rFonts w:ascii="Times New Roman" w:eastAsia="Times New Roman" w:hAnsi="Times New Roman" w:cs="Times New Roman"/>
          <w:b/>
          <w:sz w:val="28"/>
          <w:szCs w:val="28"/>
        </w:rPr>
        <w:t>а 2026-2029 роки</w:t>
      </w:r>
    </w:p>
    <w:p w14:paraId="20E8B1C9" w14:textId="77777777" w:rsidR="0062147B" w:rsidRPr="0062147B" w:rsidRDefault="0062147B" w:rsidP="0062147B">
      <w:pPr>
        <w:widowControl w:val="0"/>
        <w:autoSpaceDE w:val="0"/>
        <w:autoSpaceDN w:val="0"/>
        <w:adjustRightInd w:val="0"/>
        <w:ind w:right="284"/>
        <w:rPr>
          <w:rFonts w:ascii="Times New Roman" w:hAnsi="Times New Roman" w:cs="Times New Roman"/>
          <w:i/>
          <w:sz w:val="28"/>
          <w:szCs w:val="28"/>
        </w:rPr>
      </w:pPr>
    </w:p>
    <w:p w14:paraId="0FB43C3B" w14:textId="5C15CE2A" w:rsidR="0062147B" w:rsidRPr="0062147B" w:rsidRDefault="0062147B" w:rsidP="0062147B">
      <w:pPr>
        <w:widowControl w:val="0"/>
        <w:autoSpaceDE w:val="0"/>
        <w:autoSpaceDN w:val="0"/>
        <w:spacing w:before="1" w:after="0" w:line="240" w:lineRule="auto"/>
        <w:ind w:left="119" w:right="111" w:firstLine="494"/>
        <w:jc w:val="both"/>
        <w:rPr>
          <w:rFonts w:ascii="Times New Roman" w:eastAsia="Times New Roman" w:hAnsi="Times New Roman" w:cs="Times New Roman"/>
          <w:sz w:val="28"/>
          <w:szCs w:val="28"/>
        </w:rPr>
      </w:pPr>
      <w:r w:rsidRPr="0062147B">
        <w:rPr>
          <w:rFonts w:ascii="Times New Roman" w:eastAsia="Times New Roman" w:hAnsi="Times New Roman" w:cs="Times New Roman"/>
          <w:sz w:val="28"/>
          <w:szCs w:val="28"/>
        </w:rPr>
        <w:t>На виконання Вимоги Державної екологічної інспекції у Львівській області, керуючись ст. 10 Кодексу України про надра, Закону України “Про</w:t>
      </w:r>
      <w:r w:rsidRPr="0062147B">
        <w:rPr>
          <w:rFonts w:ascii="Times New Roman" w:eastAsia="Times New Roman" w:hAnsi="Times New Roman" w:cs="Times New Roman"/>
          <w:spacing w:val="-18"/>
          <w:sz w:val="28"/>
          <w:szCs w:val="28"/>
        </w:rPr>
        <w:t xml:space="preserve"> </w:t>
      </w:r>
      <w:r w:rsidRPr="0062147B">
        <w:rPr>
          <w:rFonts w:ascii="Times New Roman" w:eastAsia="Times New Roman" w:hAnsi="Times New Roman" w:cs="Times New Roman"/>
          <w:sz w:val="28"/>
          <w:szCs w:val="28"/>
        </w:rPr>
        <w:t>охорону</w:t>
      </w:r>
      <w:r w:rsidRPr="0062147B">
        <w:rPr>
          <w:rFonts w:ascii="Times New Roman" w:eastAsia="Times New Roman" w:hAnsi="Times New Roman" w:cs="Times New Roman"/>
          <w:spacing w:val="-17"/>
          <w:sz w:val="28"/>
          <w:szCs w:val="28"/>
        </w:rPr>
        <w:t xml:space="preserve"> </w:t>
      </w:r>
      <w:r w:rsidRPr="0062147B">
        <w:rPr>
          <w:rFonts w:ascii="Times New Roman" w:eastAsia="Times New Roman" w:hAnsi="Times New Roman" w:cs="Times New Roman"/>
          <w:sz w:val="28"/>
          <w:szCs w:val="28"/>
        </w:rPr>
        <w:t>навколишнього</w:t>
      </w:r>
      <w:r w:rsidRPr="0062147B">
        <w:rPr>
          <w:rFonts w:ascii="Times New Roman" w:eastAsia="Times New Roman" w:hAnsi="Times New Roman" w:cs="Times New Roman"/>
          <w:spacing w:val="-18"/>
          <w:sz w:val="28"/>
          <w:szCs w:val="28"/>
        </w:rPr>
        <w:t xml:space="preserve"> </w:t>
      </w:r>
      <w:r w:rsidRPr="0062147B">
        <w:rPr>
          <w:rFonts w:ascii="Times New Roman" w:eastAsia="Times New Roman" w:hAnsi="Times New Roman" w:cs="Times New Roman"/>
          <w:sz w:val="28"/>
          <w:szCs w:val="28"/>
        </w:rPr>
        <w:t>природного</w:t>
      </w:r>
      <w:r w:rsidRPr="0062147B">
        <w:rPr>
          <w:rFonts w:ascii="Times New Roman" w:eastAsia="Times New Roman" w:hAnsi="Times New Roman" w:cs="Times New Roman"/>
          <w:spacing w:val="-17"/>
          <w:sz w:val="28"/>
          <w:szCs w:val="28"/>
        </w:rPr>
        <w:t xml:space="preserve"> </w:t>
      </w:r>
      <w:r w:rsidRPr="0062147B">
        <w:rPr>
          <w:rFonts w:ascii="Times New Roman" w:eastAsia="Times New Roman" w:hAnsi="Times New Roman" w:cs="Times New Roman"/>
          <w:sz w:val="28"/>
          <w:szCs w:val="28"/>
        </w:rPr>
        <w:t>середовища”,</w:t>
      </w:r>
      <w:r w:rsidRPr="0062147B">
        <w:rPr>
          <w:rFonts w:ascii="Times New Roman" w:eastAsia="Times New Roman" w:hAnsi="Times New Roman" w:cs="Times New Roman"/>
          <w:spacing w:val="-17"/>
          <w:sz w:val="28"/>
          <w:szCs w:val="28"/>
        </w:rPr>
        <w:t xml:space="preserve"> </w:t>
      </w:r>
      <w:r w:rsidRPr="0062147B">
        <w:rPr>
          <w:rFonts w:ascii="Times New Roman" w:eastAsia="Times New Roman" w:hAnsi="Times New Roman" w:cs="Times New Roman"/>
          <w:sz w:val="28"/>
          <w:szCs w:val="28"/>
        </w:rPr>
        <w:t>керуючись</w:t>
      </w:r>
      <w:r w:rsidRPr="0062147B">
        <w:rPr>
          <w:rFonts w:ascii="Times New Roman" w:eastAsia="Times New Roman" w:hAnsi="Times New Roman" w:cs="Times New Roman"/>
          <w:spacing w:val="-18"/>
          <w:sz w:val="28"/>
          <w:szCs w:val="28"/>
        </w:rPr>
        <w:t xml:space="preserve"> </w:t>
      </w:r>
      <w:r w:rsidRPr="0062147B">
        <w:rPr>
          <w:rFonts w:ascii="Times New Roman" w:eastAsia="Times New Roman" w:hAnsi="Times New Roman" w:cs="Times New Roman"/>
          <w:sz w:val="28"/>
          <w:szCs w:val="28"/>
        </w:rPr>
        <w:t>ч.</w:t>
      </w:r>
      <w:r w:rsidRPr="0062147B">
        <w:rPr>
          <w:rFonts w:ascii="Times New Roman" w:eastAsia="Times New Roman" w:hAnsi="Times New Roman" w:cs="Times New Roman"/>
          <w:spacing w:val="-16"/>
          <w:sz w:val="28"/>
          <w:szCs w:val="28"/>
        </w:rPr>
        <w:t xml:space="preserve"> </w:t>
      </w:r>
      <w:r w:rsidRPr="0062147B">
        <w:rPr>
          <w:rFonts w:ascii="Times New Roman" w:eastAsia="Times New Roman" w:hAnsi="Times New Roman" w:cs="Times New Roman"/>
          <w:sz w:val="28"/>
          <w:szCs w:val="28"/>
        </w:rPr>
        <w:t>22</w:t>
      </w:r>
      <w:r w:rsidRPr="0062147B">
        <w:rPr>
          <w:rFonts w:ascii="Times New Roman" w:eastAsia="Times New Roman" w:hAnsi="Times New Roman" w:cs="Times New Roman"/>
          <w:spacing w:val="-17"/>
          <w:sz w:val="28"/>
          <w:szCs w:val="28"/>
        </w:rPr>
        <w:t xml:space="preserve"> </w:t>
      </w:r>
      <w:r w:rsidRPr="0062147B">
        <w:rPr>
          <w:rFonts w:ascii="Times New Roman" w:eastAsia="Times New Roman" w:hAnsi="Times New Roman" w:cs="Times New Roman"/>
          <w:spacing w:val="-5"/>
          <w:sz w:val="28"/>
          <w:szCs w:val="28"/>
        </w:rPr>
        <w:t>ст.</w:t>
      </w:r>
      <w:r w:rsidRPr="0062147B">
        <w:rPr>
          <w:rFonts w:ascii="Times New Roman" w:eastAsia="Times New Roman" w:hAnsi="Times New Roman" w:cs="Times New Roman"/>
          <w:sz w:val="28"/>
          <w:szCs w:val="28"/>
        </w:rPr>
        <w:t xml:space="preserve"> 26</w:t>
      </w:r>
      <w:r w:rsidRPr="0062147B">
        <w:rPr>
          <w:rFonts w:ascii="Times New Roman" w:eastAsia="Times New Roman" w:hAnsi="Times New Roman" w:cs="Times New Roman"/>
          <w:spacing w:val="56"/>
          <w:w w:val="150"/>
          <w:sz w:val="28"/>
          <w:szCs w:val="28"/>
        </w:rPr>
        <w:t xml:space="preserve">  </w:t>
      </w:r>
      <w:r w:rsidRPr="0062147B">
        <w:rPr>
          <w:rFonts w:ascii="Times New Roman" w:eastAsia="Times New Roman" w:hAnsi="Times New Roman" w:cs="Times New Roman"/>
          <w:sz w:val="28"/>
          <w:szCs w:val="28"/>
        </w:rPr>
        <w:t>Закону</w:t>
      </w:r>
      <w:r w:rsidRPr="0062147B">
        <w:rPr>
          <w:rFonts w:ascii="Times New Roman" w:eastAsia="Times New Roman" w:hAnsi="Times New Roman" w:cs="Times New Roman"/>
          <w:spacing w:val="55"/>
          <w:w w:val="150"/>
          <w:sz w:val="28"/>
          <w:szCs w:val="28"/>
        </w:rPr>
        <w:t xml:space="preserve"> </w:t>
      </w:r>
      <w:r w:rsidRPr="0062147B">
        <w:rPr>
          <w:rFonts w:ascii="Times New Roman" w:eastAsia="Times New Roman" w:hAnsi="Times New Roman" w:cs="Times New Roman"/>
          <w:sz w:val="28"/>
          <w:szCs w:val="28"/>
        </w:rPr>
        <w:t>України</w:t>
      </w:r>
      <w:r w:rsidRPr="0062147B">
        <w:rPr>
          <w:rFonts w:ascii="Times New Roman" w:eastAsia="Times New Roman" w:hAnsi="Times New Roman" w:cs="Times New Roman"/>
          <w:spacing w:val="57"/>
          <w:w w:val="150"/>
          <w:sz w:val="28"/>
          <w:szCs w:val="28"/>
        </w:rPr>
        <w:t xml:space="preserve"> </w:t>
      </w:r>
      <w:r w:rsidRPr="0062147B">
        <w:rPr>
          <w:rFonts w:ascii="Times New Roman" w:eastAsia="Times New Roman" w:hAnsi="Times New Roman" w:cs="Times New Roman"/>
          <w:sz w:val="28"/>
          <w:szCs w:val="28"/>
        </w:rPr>
        <w:t>“Про</w:t>
      </w:r>
      <w:r w:rsidRPr="0062147B">
        <w:rPr>
          <w:rFonts w:ascii="Times New Roman" w:eastAsia="Times New Roman" w:hAnsi="Times New Roman" w:cs="Times New Roman"/>
          <w:spacing w:val="56"/>
          <w:w w:val="150"/>
          <w:sz w:val="28"/>
          <w:szCs w:val="28"/>
        </w:rPr>
        <w:t xml:space="preserve"> </w:t>
      </w:r>
      <w:r w:rsidRPr="0062147B">
        <w:rPr>
          <w:rFonts w:ascii="Times New Roman" w:eastAsia="Times New Roman" w:hAnsi="Times New Roman" w:cs="Times New Roman"/>
          <w:sz w:val="28"/>
          <w:szCs w:val="28"/>
        </w:rPr>
        <w:t>місцеве</w:t>
      </w:r>
      <w:r w:rsidRPr="0062147B">
        <w:rPr>
          <w:rFonts w:ascii="Times New Roman" w:eastAsia="Times New Roman" w:hAnsi="Times New Roman" w:cs="Times New Roman"/>
          <w:spacing w:val="57"/>
          <w:w w:val="150"/>
          <w:sz w:val="28"/>
          <w:szCs w:val="28"/>
        </w:rPr>
        <w:t xml:space="preserve"> </w:t>
      </w:r>
      <w:r w:rsidRPr="0062147B">
        <w:rPr>
          <w:rFonts w:ascii="Times New Roman" w:eastAsia="Times New Roman" w:hAnsi="Times New Roman" w:cs="Times New Roman"/>
          <w:sz w:val="28"/>
          <w:szCs w:val="28"/>
        </w:rPr>
        <w:t>самоврядування</w:t>
      </w:r>
      <w:r w:rsidRPr="0062147B">
        <w:rPr>
          <w:rFonts w:ascii="Times New Roman" w:eastAsia="Times New Roman" w:hAnsi="Times New Roman" w:cs="Times New Roman"/>
          <w:spacing w:val="57"/>
          <w:w w:val="150"/>
          <w:sz w:val="28"/>
          <w:szCs w:val="28"/>
        </w:rPr>
        <w:t xml:space="preserve"> </w:t>
      </w:r>
      <w:r w:rsidRPr="0062147B">
        <w:rPr>
          <w:rFonts w:ascii="Times New Roman" w:eastAsia="Times New Roman" w:hAnsi="Times New Roman" w:cs="Times New Roman"/>
          <w:sz w:val="28"/>
          <w:szCs w:val="28"/>
        </w:rPr>
        <w:t>в</w:t>
      </w:r>
      <w:r w:rsidRPr="0062147B">
        <w:rPr>
          <w:rFonts w:ascii="Times New Roman" w:eastAsia="Times New Roman" w:hAnsi="Times New Roman" w:cs="Times New Roman"/>
          <w:spacing w:val="56"/>
          <w:w w:val="150"/>
          <w:sz w:val="28"/>
          <w:szCs w:val="28"/>
        </w:rPr>
        <w:t xml:space="preserve"> </w:t>
      </w:r>
      <w:r w:rsidRPr="0062147B">
        <w:rPr>
          <w:rFonts w:ascii="Times New Roman" w:eastAsia="Times New Roman" w:hAnsi="Times New Roman" w:cs="Times New Roman"/>
          <w:spacing w:val="-2"/>
          <w:sz w:val="28"/>
          <w:szCs w:val="28"/>
        </w:rPr>
        <w:t>Україні”, Радехівська  міська рада</w:t>
      </w:r>
      <w:r w:rsidR="00075D14">
        <w:rPr>
          <w:rFonts w:ascii="Times New Roman" w:eastAsia="Times New Roman" w:hAnsi="Times New Roman" w:cs="Times New Roman"/>
          <w:spacing w:val="-2"/>
          <w:sz w:val="28"/>
          <w:szCs w:val="28"/>
        </w:rPr>
        <w:t>,-</w:t>
      </w:r>
      <w:r w:rsidRPr="0062147B">
        <w:rPr>
          <w:rFonts w:ascii="Times New Roman" w:eastAsia="Times New Roman" w:hAnsi="Times New Roman" w:cs="Times New Roman"/>
          <w:spacing w:val="-2"/>
          <w:sz w:val="28"/>
          <w:szCs w:val="28"/>
        </w:rPr>
        <w:t xml:space="preserve"> </w:t>
      </w:r>
    </w:p>
    <w:p w14:paraId="4DFA728E" w14:textId="4B4B81DB" w:rsidR="0062147B" w:rsidRPr="0062147B" w:rsidRDefault="0062147B" w:rsidP="0062147B">
      <w:pPr>
        <w:widowControl w:val="0"/>
        <w:autoSpaceDE w:val="0"/>
        <w:autoSpaceDN w:val="0"/>
        <w:spacing w:before="1" w:after="0" w:line="240" w:lineRule="auto"/>
        <w:ind w:right="111" w:firstLine="567"/>
        <w:jc w:val="both"/>
        <w:rPr>
          <w:rFonts w:ascii="Times New Roman" w:eastAsia="Times New Roman" w:hAnsi="Times New Roman" w:cs="Times New Roman"/>
          <w:b/>
          <w:bCs/>
          <w:sz w:val="28"/>
          <w:szCs w:val="28"/>
        </w:rPr>
      </w:pPr>
      <w:r w:rsidRPr="0062147B">
        <w:rPr>
          <w:rFonts w:ascii="Times New Roman" w:eastAsia="Times New Roman" w:hAnsi="Times New Roman" w:cs="Times New Roman"/>
          <w:b/>
          <w:bCs/>
          <w:sz w:val="28"/>
          <w:szCs w:val="28"/>
        </w:rPr>
        <w:t>вирішила:</w:t>
      </w:r>
    </w:p>
    <w:p w14:paraId="1C09A042" w14:textId="77777777" w:rsidR="0062147B" w:rsidRPr="0062147B" w:rsidRDefault="0062147B" w:rsidP="0062147B">
      <w:pPr>
        <w:widowControl w:val="0"/>
        <w:autoSpaceDE w:val="0"/>
        <w:autoSpaceDN w:val="0"/>
        <w:spacing w:before="1" w:after="0" w:line="240" w:lineRule="auto"/>
        <w:ind w:left="119" w:right="111" w:firstLine="494"/>
        <w:jc w:val="both"/>
        <w:rPr>
          <w:rFonts w:ascii="Times New Roman" w:eastAsia="Times New Roman" w:hAnsi="Times New Roman" w:cs="Times New Roman"/>
          <w:b/>
          <w:sz w:val="28"/>
          <w:szCs w:val="28"/>
        </w:rPr>
      </w:pPr>
    </w:p>
    <w:p w14:paraId="3855C251" w14:textId="74D62C51" w:rsidR="0062147B" w:rsidRPr="00B00E3D" w:rsidRDefault="0062147B" w:rsidP="00B00E3D">
      <w:pPr>
        <w:pStyle w:val="a9"/>
        <w:widowControl w:val="0"/>
        <w:numPr>
          <w:ilvl w:val="0"/>
          <w:numId w:val="9"/>
        </w:numPr>
        <w:autoSpaceDE w:val="0"/>
        <w:autoSpaceDN w:val="0"/>
        <w:spacing w:after="0" w:line="240" w:lineRule="auto"/>
        <w:ind w:left="0" w:firstLine="851"/>
        <w:jc w:val="both"/>
        <w:rPr>
          <w:rFonts w:ascii="Times New Roman" w:eastAsia="Times New Roman" w:hAnsi="Times New Roman" w:cs="Times New Roman"/>
          <w:sz w:val="28"/>
          <w:szCs w:val="28"/>
        </w:rPr>
      </w:pPr>
      <w:r w:rsidRPr="00B00E3D">
        <w:rPr>
          <w:rFonts w:ascii="Times New Roman" w:eastAsia="Times New Roman" w:hAnsi="Times New Roman" w:cs="Times New Roman"/>
          <w:sz w:val="28"/>
          <w:szCs w:val="28"/>
        </w:rPr>
        <w:t>Затвердити Програму розвитку мінерально-сировинної</w:t>
      </w:r>
      <w:r w:rsidR="008F30FB">
        <w:rPr>
          <w:rFonts w:ascii="Times New Roman" w:eastAsia="Times New Roman" w:hAnsi="Times New Roman" w:cs="Times New Roman"/>
          <w:sz w:val="28"/>
          <w:szCs w:val="28"/>
        </w:rPr>
        <w:t xml:space="preserve"> </w:t>
      </w:r>
      <w:r w:rsidRPr="00B00E3D">
        <w:rPr>
          <w:rFonts w:ascii="Times New Roman" w:eastAsia="Times New Roman" w:hAnsi="Times New Roman" w:cs="Times New Roman"/>
          <w:sz w:val="28"/>
          <w:szCs w:val="28"/>
        </w:rPr>
        <w:t xml:space="preserve">бази, раціонального використання та охорони надр Радехівської міської </w:t>
      </w:r>
      <w:r w:rsidR="000651F9" w:rsidRPr="00B00E3D">
        <w:rPr>
          <w:rFonts w:ascii="Times New Roman" w:eastAsia="Times New Roman" w:hAnsi="Times New Roman" w:cs="Times New Roman"/>
          <w:sz w:val="28"/>
          <w:szCs w:val="28"/>
        </w:rPr>
        <w:t>територіальної громади</w:t>
      </w:r>
      <w:r w:rsidRPr="00B00E3D">
        <w:rPr>
          <w:rFonts w:ascii="Times New Roman" w:eastAsia="Times New Roman" w:hAnsi="Times New Roman" w:cs="Times New Roman"/>
          <w:sz w:val="28"/>
          <w:szCs w:val="28"/>
        </w:rPr>
        <w:t xml:space="preserve"> на 2026-2029 роки</w:t>
      </w:r>
      <w:r w:rsidR="00B00E3D" w:rsidRPr="00B00E3D">
        <w:rPr>
          <w:rFonts w:ascii="Times New Roman" w:eastAsia="Times New Roman" w:hAnsi="Times New Roman" w:cs="Times New Roman"/>
          <w:sz w:val="28"/>
          <w:szCs w:val="28"/>
        </w:rPr>
        <w:t>, що додається.</w:t>
      </w:r>
    </w:p>
    <w:p w14:paraId="12648096" w14:textId="15BFBA4F" w:rsidR="00B00E3D" w:rsidRPr="00B00E3D" w:rsidRDefault="00B00E3D" w:rsidP="00B00E3D">
      <w:pPr>
        <w:pStyle w:val="a9"/>
        <w:widowControl w:val="0"/>
        <w:numPr>
          <w:ilvl w:val="0"/>
          <w:numId w:val="9"/>
        </w:numPr>
        <w:autoSpaceDE w:val="0"/>
        <w:autoSpaceDN w:val="0"/>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Фінансувати витрати на реалізацію Програми в межах асигнувань, передбачених на дані цілі.</w:t>
      </w:r>
    </w:p>
    <w:p w14:paraId="4D0C7C0F" w14:textId="31328901" w:rsidR="0062147B" w:rsidRPr="002929D9" w:rsidRDefault="00B00E3D" w:rsidP="00B00E3D">
      <w:pPr>
        <w:pStyle w:val="20"/>
        <w:spacing w:after="0"/>
        <w:ind w:left="0" w:firstLine="851"/>
        <w:jc w:val="both"/>
        <w:rPr>
          <w:sz w:val="28"/>
          <w:szCs w:val="28"/>
          <w:lang w:val="uk-UA"/>
        </w:rPr>
      </w:pPr>
      <w:r>
        <w:rPr>
          <w:sz w:val="28"/>
          <w:szCs w:val="28"/>
          <w:lang w:val="uk-UA"/>
        </w:rPr>
        <w:t xml:space="preserve">3. </w:t>
      </w:r>
      <w:r w:rsidR="0062147B" w:rsidRPr="0062147B">
        <w:rPr>
          <w:sz w:val="28"/>
          <w:szCs w:val="28"/>
        </w:rPr>
        <w:t xml:space="preserve">Контроль за </w:t>
      </w:r>
      <w:proofErr w:type="spellStart"/>
      <w:r w:rsidR="0062147B" w:rsidRPr="0062147B">
        <w:rPr>
          <w:sz w:val="28"/>
          <w:szCs w:val="28"/>
        </w:rPr>
        <w:t>виконанням</w:t>
      </w:r>
      <w:proofErr w:type="spellEnd"/>
      <w:r w:rsidR="0062147B" w:rsidRPr="0062147B">
        <w:rPr>
          <w:sz w:val="28"/>
          <w:szCs w:val="28"/>
        </w:rPr>
        <w:t xml:space="preserve"> </w:t>
      </w:r>
      <w:proofErr w:type="spellStart"/>
      <w:r w:rsidR="0062147B" w:rsidRPr="0062147B">
        <w:rPr>
          <w:sz w:val="28"/>
          <w:szCs w:val="28"/>
        </w:rPr>
        <w:t>даного</w:t>
      </w:r>
      <w:proofErr w:type="spellEnd"/>
      <w:r w:rsidR="0062147B" w:rsidRPr="0062147B">
        <w:rPr>
          <w:sz w:val="28"/>
          <w:szCs w:val="28"/>
        </w:rPr>
        <w:t xml:space="preserve"> </w:t>
      </w:r>
      <w:proofErr w:type="spellStart"/>
      <w:r w:rsidR="0062147B" w:rsidRPr="0062147B">
        <w:rPr>
          <w:sz w:val="28"/>
          <w:szCs w:val="28"/>
        </w:rPr>
        <w:t>рішення</w:t>
      </w:r>
      <w:proofErr w:type="spellEnd"/>
      <w:r w:rsidR="0062147B" w:rsidRPr="0062147B">
        <w:rPr>
          <w:sz w:val="28"/>
          <w:szCs w:val="28"/>
        </w:rPr>
        <w:t xml:space="preserve"> </w:t>
      </w:r>
      <w:proofErr w:type="spellStart"/>
      <w:r w:rsidR="0062147B" w:rsidRPr="0062147B">
        <w:rPr>
          <w:sz w:val="28"/>
          <w:szCs w:val="28"/>
        </w:rPr>
        <w:t>покласти</w:t>
      </w:r>
      <w:proofErr w:type="spellEnd"/>
      <w:r w:rsidR="0062147B" w:rsidRPr="0062147B">
        <w:rPr>
          <w:sz w:val="28"/>
          <w:szCs w:val="28"/>
        </w:rPr>
        <w:t xml:space="preserve"> на</w:t>
      </w:r>
      <w:r w:rsidR="0062147B" w:rsidRPr="009B5034">
        <w:rPr>
          <w:sz w:val="28"/>
          <w:szCs w:val="28"/>
        </w:rPr>
        <w:t xml:space="preserve"> </w:t>
      </w:r>
      <w:r>
        <w:rPr>
          <w:sz w:val="28"/>
          <w:szCs w:val="28"/>
          <w:lang w:val="uk-UA"/>
        </w:rPr>
        <w:t xml:space="preserve">голову </w:t>
      </w:r>
      <w:proofErr w:type="spellStart"/>
      <w:r w:rsidR="0062147B" w:rsidRPr="009B5034">
        <w:rPr>
          <w:sz w:val="28"/>
          <w:szCs w:val="28"/>
        </w:rPr>
        <w:t>постійн</w:t>
      </w:r>
      <w:r>
        <w:rPr>
          <w:sz w:val="28"/>
          <w:szCs w:val="28"/>
          <w:lang w:val="uk-UA"/>
        </w:rPr>
        <w:t>ої</w:t>
      </w:r>
      <w:proofErr w:type="spellEnd"/>
      <w:r w:rsidR="0062147B" w:rsidRPr="009B5034">
        <w:rPr>
          <w:sz w:val="28"/>
          <w:szCs w:val="28"/>
        </w:rPr>
        <w:t xml:space="preserve"> </w:t>
      </w:r>
      <w:proofErr w:type="spellStart"/>
      <w:r w:rsidR="0062147B" w:rsidRPr="009B5034">
        <w:rPr>
          <w:sz w:val="28"/>
          <w:szCs w:val="28"/>
        </w:rPr>
        <w:t>депутатськ</w:t>
      </w:r>
      <w:r>
        <w:rPr>
          <w:sz w:val="28"/>
          <w:szCs w:val="28"/>
          <w:lang w:val="uk-UA"/>
        </w:rPr>
        <w:t>ої</w:t>
      </w:r>
      <w:proofErr w:type="spellEnd"/>
      <w:r w:rsidR="0062147B" w:rsidRPr="009B5034">
        <w:rPr>
          <w:sz w:val="28"/>
          <w:szCs w:val="28"/>
        </w:rPr>
        <w:t xml:space="preserve"> </w:t>
      </w:r>
      <w:proofErr w:type="spellStart"/>
      <w:r w:rsidR="0062147B" w:rsidRPr="009B5034">
        <w:rPr>
          <w:sz w:val="28"/>
          <w:szCs w:val="28"/>
        </w:rPr>
        <w:t>комісі</w:t>
      </w:r>
      <w:proofErr w:type="spellEnd"/>
      <w:r>
        <w:rPr>
          <w:sz w:val="28"/>
          <w:szCs w:val="28"/>
          <w:lang w:val="uk-UA"/>
        </w:rPr>
        <w:t>ї</w:t>
      </w:r>
      <w:r w:rsidR="0062147B" w:rsidRPr="009B5034">
        <w:rPr>
          <w:sz w:val="28"/>
          <w:szCs w:val="28"/>
        </w:rPr>
        <w:t xml:space="preserve"> з </w:t>
      </w:r>
      <w:proofErr w:type="spellStart"/>
      <w:r w:rsidR="0062147B" w:rsidRPr="009B5034">
        <w:rPr>
          <w:sz w:val="28"/>
          <w:szCs w:val="28"/>
        </w:rPr>
        <w:t>питань</w:t>
      </w:r>
      <w:proofErr w:type="spellEnd"/>
      <w:r w:rsidR="0062147B" w:rsidRPr="009B5034">
        <w:rPr>
          <w:sz w:val="28"/>
          <w:szCs w:val="28"/>
        </w:rPr>
        <w:t xml:space="preserve"> </w:t>
      </w:r>
      <w:proofErr w:type="spellStart"/>
      <w:r w:rsidR="0062147B" w:rsidRPr="009B5034">
        <w:rPr>
          <w:sz w:val="28"/>
          <w:szCs w:val="28"/>
        </w:rPr>
        <w:t>землекористування</w:t>
      </w:r>
      <w:proofErr w:type="spellEnd"/>
      <w:r w:rsidR="0062147B" w:rsidRPr="009B5034">
        <w:rPr>
          <w:sz w:val="28"/>
          <w:szCs w:val="28"/>
        </w:rPr>
        <w:t xml:space="preserve">, </w:t>
      </w:r>
      <w:proofErr w:type="spellStart"/>
      <w:r w:rsidR="0062147B" w:rsidRPr="009B5034">
        <w:rPr>
          <w:sz w:val="28"/>
          <w:szCs w:val="28"/>
        </w:rPr>
        <w:t>архітектури</w:t>
      </w:r>
      <w:proofErr w:type="spellEnd"/>
      <w:r w:rsidR="0062147B" w:rsidRPr="009B5034">
        <w:rPr>
          <w:sz w:val="28"/>
          <w:szCs w:val="28"/>
        </w:rPr>
        <w:t xml:space="preserve">, </w:t>
      </w:r>
      <w:proofErr w:type="spellStart"/>
      <w:r w:rsidR="0062147B" w:rsidRPr="009B5034">
        <w:rPr>
          <w:sz w:val="28"/>
          <w:szCs w:val="28"/>
        </w:rPr>
        <w:t>будівництва</w:t>
      </w:r>
      <w:proofErr w:type="spellEnd"/>
      <w:r w:rsidR="0062147B" w:rsidRPr="009B5034">
        <w:rPr>
          <w:sz w:val="28"/>
          <w:szCs w:val="28"/>
        </w:rPr>
        <w:t xml:space="preserve">, </w:t>
      </w:r>
      <w:proofErr w:type="spellStart"/>
      <w:proofErr w:type="gramStart"/>
      <w:r w:rsidR="0062147B" w:rsidRPr="009B5034">
        <w:rPr>
          <w:sz w:val="28"/>
          <w:szCs w:val="28"/>
        </w:rPr>
        <w:t>екології</w:t>
      </w:r>
      <w:proofErr w:type="spellEnd"/>
      <w:r w:rsidR="0062147B" w:rsidRPr="009B5034">
        <w:rPr>
          <w:sz w:val="28"/>
          <w:szCs w:val="28"/>
        </w:rPr>
        <w:t xml:space="preserve">  та</w:t>
      </w:r>
      <w:proofErr w:type="gramEnd"/>
      <w:r w:rsidR="0062147B" w:rsidRPr="009B5034">
        <w:rPr>
          <w:sz w:val="28"/>
          <w:szCs w:val="28"/>
        </w:rPr>
        <w:t xml:space="preserve"> АПК</w:t>
      </w:r>
      <w:r>
        <w:rPr>
          <w:sz w:val="28"/>
          <w:szCs w:val="28"/>
          <w:lang w:val="uk-UA"/>
        </w:rPr>
        <w:t xml:space="preserve"> Р. </w:t>
      </w:r>
      <w:proofErr w:type="spellStart"/>
      <w:r w:rsidR="0062147B" w:rsidRPr="009B5034">
        <w:rPr>
          <w:sz w:val="28"/>
          <w:szCs w:val="28"/>
        </w:rPr>
        <w:t>Мулявка</w:t>
      </w:r>
      <w:proofErr w:type="spellEnd"/>
      <w:r w:rsidR="0062147B" w:rsidRPr="009B5034">
        <w:rPr>
          <w:sz w:val="28"/>
          <w:szCs w:val="28"/>
        </w:rPr>
        <w:t>.</w:t>
      </w:r>
    </w:p>
    <w:p w14:paraId="73003518" w14:textId="1B411D9F" w:rsidR="0062147B" w:rsidRPr="006073B6" w:rsidRDefault="00B00E3D" w:rsidP="00B00E3D">
      <w:pPr>
        <w:pStyle w:val="20"/>
        <w:spacing w:after="0"/>
        <w:ind w:left="0" w:firstLine="851"/>
        <w:jc w:val="both"/>
        <w:rPr>
          <w:sz w:val="28"/>
          <w:szCs w:val="28"/>
          <w:lang w:val="uk-UA"/>
        </w:rPr>
      </w:pPr>
      <w:r>
        <w:rPr>
          <w:sz w:val="28"/>
          <w:szCs w:val="28"/>
          <w:lang w:val="uk-UA"/>
        </w:rPr>
        <w:t xml:space="preserve">4. </w:t>
      </w:r>
      <w:r w:rsidR="0062147B" w:rsidRPr="006073B6">
        <w:rPr>
          <w:sz w:val="28"/>
          <w:szCs w:val="28"/>
          <w:lang w:val="uk-UA"/>
        </w:rPr>
        <w:t>Рішення набирає чинності з моменту оприлюднення на офіційному                веб-сайті Радехівської  міської  ради.</w:t>
      </w:r>
    </w:p>
    <w:p w14:paraId="6A01DE44" w14:textId="77777777" w:rsidR="0062147B" w:rsidRDefault="0062147B" w:rsidP="0062147B">
      <w:pPr>
        <w:pStyle w:val="a6"/>
        <w:spacing w:after="0"/>
        <w:jc w:val="both"/>
        <w:rPr>
          <w:rFonts w:ascii="Times New Roman" w:hAnsi="Times New Roman" w:cs="Times New Roman"/>
          <w:sz w:val="26"/>
          <w:szCs w:val="26"/>
          <w:lang w:val="uk-UA"/>
        </w:rPr>
      </w:pPr>
    </w:p>
    <w:p w14:paraId="1E36C0B4" w14:textId="77777777" w:rsidR="0062147B" w:rsidRDefault="0062147B" w:rsidP="0062147B">
      <w:pPr>
        <w:pStyle w:val="a6"/>
        <w:spacing w:after="0"/>
        <w:jc w:val="both"/>
        <w:rPr>
          <w:rFonts w:ascii="Times New Roman" w:hAnsi="Times New Roman" w:cs="Times New Roman"/>
          <w:sz w:val="26"/>
          <w:szCs w:val="26"/>
          <w:lang w:val="uk-UA"/>
        </w:rPr>
      </w:pPr>
    </w:p>
    <w:p w14:paraId="358B72DD" w14:textId="77777777" w:rsidR="0062147B" w:rsidRPr="00C325C3" w:rsidRDefault="0062147B" w:rsidP="0062147B">
      <w:pPr>
        <w:pStyle w:val="a6"/>
        <w:spacing w:after="0"/>
        <w:jc w:val="both"/>
        <w:rPr>
          <w:rFonts w:ascii="Times New Roman" w:hAnsi="Times New Roman" w:cs="Times New Roman"/>
          <w:sz w:val="26"/>
          <w:szCs w:val="26"/>
          <w:lang w:val="uk-UA"/>
        </w:rPr>
      </w:pPr>
    </w:p>
    <w:p w14:paraId="41C247F9" w14:textId="77777777" w:rsidR="0062147B" w:rsidRPr="002929D9" w:rsidRDefault="0062147B" w:rsidP="0062147B">
      <w:pPr>
        <w:jc w:val="both"/>
        <w:rPr>
          <w:rFonts w:ascii="Times New Roman" w:hAnsi="Times New Roman" w:cs="Times New Roman"/>
          <w:b/>
          <w:sz w:val="28"/>
          <w:szCs w:val="28"/>
        </w:rPr>
      </w:pPr>
      <w:r w:rsidRPr="009B5034">
        <w:rPr>
          <w:sz w:val="28"/>
          <w:szCs w:val="28"/>
        </w:rPr>
        <w:t xml:space="preserve">  </w:t>
      </w:r>
      <w:r w:rsidRPr="002929D9">
        <w:rPr>
          <w:rFonts w:ascii="Times New Roman" w:hAnsi="Times New Roman" w:cs="Times New Roman"/>
          <w:b/>
          <w:sz w:val="28"/>
          <w:szCs w:val="28"/>
        </w:rPr>
        <w:t>Міський  голова                                                             Степан КОХАНЧУК</w:t>
      </w:r>
    </w:p>
    <w:p w14:paraId="2A88AF3A" w14:textId="77777777" w:rsidR="0062147B" w:rsidRPr="0062147B" w:rsidRDefault="0062147B" w:rsidP="0062147B">
      <w:pPr>
        <w:rPr>
          <w:rFonts w:ascii="Times New Roman" w:hAnsi="Times New Roman" w:cs="Times New Roman"/>
          <w:sz w:val="28"/>
          <w:szCs w:val="28"/>
        </w:rPr>
      </w:pPr>
    </w:p>
    <w:tbl>
      <w:tblPr>
        <w:tblpPr w:leftFromText="180" w:rightFromText="180" w:vertAnchor="text" w:horzAnchor="page" w:tblpX="6160" w:tblpY="-337"/>
        <w:tblW w:w="0" w:type="auto"/>
        <w:tblLook w:val="04A0" w:firstRow="1" w:lastRow="0" w:firstColumn="1" w:lastColumn="0" w:noHBand="0" w:noVBand="1"/>
      </w:tblPr>
      <w:tblGrid>
        <w:gridCol w:w="5211"/>
      </w:tblGrid>
      <w:tr w:rsidR="0062147B" w:rsidRPr="0062147B" w14:paraId="418AF522" w14:textId="77777777" w:rsidTr="00346395">
        <w:tc>
          <w:tcPr>
            <w:tcW w:w="5211" w:type="dxa"/>
          </w:tcPr>
          <w:p w14:paraId="58B716A4" w14:textId="77777777" w:rsidR="0062147B" w:rsidRPr="0062147B" w:rsidRDefault="0062147B" w:rsidP="002C53C0">
            <w:pPr>
              <w:spacing w:after="0" w:line="160" w:lineRule="atLeast"/>
              <w:rPr>
                <w:rFonts w:ascii="Times New Roman" w:eastAsia="Calibri" w:hAnsi="Times New Roman" w:cs="Times New Roman"/>
                <w:b/>
                <w:bCs/>
                <w:color w:val="000000"/>
                <w:sz w:val="28"/>
                <w:szCs w:val="28"/>
              </w:rPr>
            </w:pPr>
            <w:r w:rsidRPr="0062147B">
              <w:rPr>
                <w:rFonts w:ascii="Times New Roman" w:eastAsia="Calibri" w:hAnsi="Times New Roman" w:cs="Times New Roman"/>
                <w:b/>
                <w:color w:val="000000"/>
                <w:sz w:val="28"/>
                <w:szCs w:val="28"/>
              </w:rPr>
              <w:t xml:space="preserve">ДОДАТОК </w:t>
            </w:r>
          </w:p>
          <w:p w14:paraId="02EC71DD" w14:textId="4C86AEC9" w:rsidR="0062147B" w:rsidRPr="0062147B" w:rsidRDefault="0062147B" w:rsidP="002C53C0">
            <w:pPr>
              <w:spacing w:after="0" w:line="160" w:lineRule="atLeast"/>
              <w:rPr>
                <w:rFonts w:ascii="Times New Roman" w:eastAsia="Calibri" w:hAnsi="Times New Roman" w:cs="Times New Roman"/>
                <w:b/>
                <w:bCs/>
                <w:color w:val="000000"/>
                <w:sz w:val="28"/>
                <w:szCs w:val="28"/>
              </w:rPr>
            </w:pPr>
            <w:r w:rsidRPr="0062147B">
              <w:rPr>
                <w:rFonts w:ascii="Times New Roman" w:eastAsia="Calibri" w:hAnsi="Times New Roman" w:cs="Times New Roman"/>
                <w:b/>
                <w:color w:val="000000"/>
                <w:sz w:val="28"/>
                <w:szCs w:val="28"/>
              </w:rPr>
              <w:t xml:space="preserve">до рішення </w:t>
            </w:r>
            <w:r w:rsidR="002C53C0">
              <w:rPr>
                <w:rFonts w:ascii="Times New Roman" w:eastAsia="Calibri" w:hAnsi="Times New Roman" w:cs="Times New Roman"/>
                <w:b/>
                <w:color w:val="000000"/>
                <w:sz w:val="28"/>
                <w:szCs w:val="28"/>
              </w:rPr>
              <w:t xml:space="preserve"> </w:t>
            </w:r>
            <w:r w:rsidRPr="0062147B">
              <w:rPr>
                <w:rFonts w:ascii="Times New Roman" w:eastAsia="Calibri" w:hAnsi="Times New Roman" w:cs="Times New Roman"/>
                <w:b/>
                <w:color w:val="000000"/>
                <w:sz w:val="28"/>
                <w:szCs w:val="28"/>
              </w:rPr>
              <w:t>Радехівської міської ради</w:t>
            </w:r>
          </w:p>
          <w:p w14:paraId="43D8EE6C" w14:textId="744FF4AB" w:rsidR="0062147B" w:rsidRPr="0062147B" w:rsidRDefault="0062147B" w:rsidP="002C53C0">
            <w:pPr>
              <w:spacing w:after="0" w:line="160" w:lineRule="atLeast"/>
              <w:rPr>
                <w:rFonts w:ascii="Times New Roman" w:eastAsia="Calibri" w:hAnsi="Times New Roman" w:cs="Times New Roman"/>
                <w:b/>
                <w:bCs/>
                <w:color w:val="000000"/>
                <w:sz w:val="28"/>
                <w:szCs w:val="28"/>
              </w:rPr>
            </w:pPr>
            <w:r w:rsidRPr="0062147B">
              <w:rPr>
                <w:rFonts w:ascii="Times New Roman" w:eastAsia="Calibri" w:hAnsi="Times New Roman" w:cs="Times New Roman"/>
                <w:b/>
                <w:color w:val="000000"/>
                <w:sz w:val="28"/>
                <w:szCs w:val="28"/>
              </w:rPr>
              <w:t xml:space="preserve">від 17 грудня 2025 року </w:t>
            </w:r>
            <w:r w:rsidRPr="003E4FC1">
              <w:rPr>
                <w:rFonts w:ascii="Times New Roman" w:eastAsia="Calibri" w:hAnsi="Times New Roman" w:cs="Times New Roman"/>
                <w:b/>
                <w:color w:val="000000"/>
                <w:sz w:val="28"/>
                <w:szCs w:val="28"/>
              </w:rPr>
              <w:t>№</w:t>
            </w:r>
            <w:r w:rsidR="00B00E3D">
              <w:rPr>
                <w:rFonts w:ascii="Times New Roman" w:eastAsia="Calibri" w:hAnsi="Times New Roman" w:cs="Times New Roman"/>
                <w:b/>
                <w:color w:val="000000"/>
                <w:sz w:val="28"/>
                <w:szCs w:val="28"/>
              </w:rPr>
              <w:t>15</w:t>
            </w:r>
          </w:p>
          <w:p w14:paraId="743F757B" w14:textId="77777777" w:rsidR="0062147B" w:rsidRPr="0062147B" w:rsidRDefault="0062147B" w:rsidP="002C53C0">
            <w:pPr>
              <w:spacing w:before="100" w:beforeAutospacing="1" w:after="100" w:afterAutospacing="1" w:line="160" w:lineRule="atLeast"/>
              <w:rPr>
                <w:rFonts w:ascii="Times New Roman" w:eastAsia="Calibri" w:hAnsi="Times New Roman" w:cs="Times New Roman"/>
                <w:bCs/>
                <w:color w:val="000000"/>
                <w:sz w:val="28"/>
                <w:szCs w:val="28"/>
              </w:rPr>
            </w:pPr>
            <w:r w:rsidRPr="0062147B">
              <w:rPr>
                <w:rFonts w:ascii="Times New Roman" w:eastAsia="Calibri" w:hAnsi="Times New Roman" w:cs="Times New Roman"/>
                <w:b/>
                <w:color w:val="000000"/>
                <w:sz w:val="28"/>
                <w:szCs w:val="28"/>
              </w:rPr>
              <w:t>ЗАТВЕРДЖЕНО</w:t>
            </w:r>
          </w:p>
        </w:tc>
      </w:tr>
      <w:tr w:rsidR="0062147B" w:rsidRPr="0062147B" w14:paraId="6FA65152" w14:textId="77777777" w:rsidTr="00346395">
        <w:tc>
          <w:tcPr>
            <w:tcW w:w="5211" w:type="dxa"/>
          </w:tcPr>
          <w:p w14:paraId="0AEAE02A" w14:textId="77777777" w:rsidR="0062147B" w:rsidRPr="0062147B" w:rsidRDefault="0062147B" w:rsidP="002C53C0">
            <w:pPr>
              <w:spacing w:before="100" w:beforeAutospacing="1" w:after="100" w:afterAutospacing="1" w:line="160" w:lineRule="atLeast"/>
              <w:rPr>
                <w:rFonts w:ascii="Times New Roman" w:eastAsia="Calibri" w:hAnsi="Times New Roman" w:cs="Times New Roman"/>
                <w:bCs/>
                <w:color w:val="000000"/>
                <w:sz w:val="28"/>
                <w:szCs w:val="28"/>
              </w:rPr>
            </w:pPr>
            <w:r w:rsidRPr="0062147B">
              <w:rPr>
                <w:rFonts w:ascii="Times New Roman" w:eastAsia="Calibri" w:hAnsi="Times New Roman" w:cs="Times New Roman"/>
                <w:color w:val="000000"/>
                <w:sz w:val="28"/>
                <w:szCs w:val="28"/>
              </w:rPr>
              <w:t xml:space="preserve">Рішенням  сесії   Радехівської    міської </w:t>
            </w:r>
          </w:p>
        </w:tc>
      </w:tr>
      <w:tr w:rsidR="0062147B" w:rsidRPr="0062147B" w14:paraId="126DB022" w14:textId="77777777" w:rsidTr="00346395">
        <w:tc>
          <w:tcPr>
            <w:tcW w:w="5211" w:type="dxa"/>
          </w:tcPr>
          <w:p w14:paraId="5A8A9B1E" w14:textId="2C42FEC7" w:rsidR="0062147B" w:rsidRPr="0062147B" w:rsidRDefault="0062147B" w:rsidP="002C53C0">
            <w:pPr>
              <w:spacing w:before="100" w:beforeAutospacing="1" w:after="100" w:afterAutospacing="1" w:line="160" w:lineRule="atLeast"/>
              <w:rPr>
                <w:rFonts w:ascii="Times New Roman" w:eastAsia="Calibri" w:hAnsi="Times New Roman" w:cs="Times New Roman"/>
                <w:bCs/>
                <w:color w:val="000000"/>
                <w:sz w:val="28"/>
                <w:szCs w:val="28"/>
              </w:rPr>
            </w:pPr>
            <w:r w:rsidRPr="0062147B">
              <w:rPr>
                <w:rFonts w:ascii="Times New Roman" w:eastAsia="Calibri" w:hAnsi="Times New Roman" w:cs="Times New Roman"/>
                <w:color w:val="000000"/>
                <w:sz w:val="28"/>
                <w:szCs w:val="28"/>
              </w:rPr>
              <w:t xml:space="preserve">ради  </w:t>
            </w:r>
            <w:r w:rsidRPr="003E4FC1">
              <w:rPr>
                <w:rFonts w:ascii="Times New Roman" w:eastAsia="Calibri" w:hAnsi="Times New Roman" w:cs="Times New Roman"/>
                <w:color w:val="000000"/>
                <w:sz w:val="28"/>
                <w:szCs w:val="28"/>
              </w:rPr>
              <w:t>№</w:t>
            </w:r>
            <w:r w:rsidR="00B00E3D">
              <w:rPr>
                <w:rFonts w:ascii="Times New Roman" w:eastAsia="Calibri" w:hAnsi="Times New Roman" w:cs="Times New Roman"/>
                <w:color w:val="000000"/>
                <w:sz w:val="28"/>
                <w:szCs w:val="28"/>
              </w:rPr>
              <w:t xml:space="preserve">15 </w:t>
            </w:r>
            <w:r w:rsidRPr="003E4FC1">
              <w:rPr>
                <w:rFonts w:ascii="Times New Roman" w:eastAsia="Calibri" w:hAnsi="Times New Roman" w:cs="Times New Roman"/>
                <w:color w:val="000000"/>
                <w:sz w:val="28"/>
                <w:szCs w:val="28"/>
              </w:rPr>
              <w:t>ві</w:t>
            </w:r>
            <w:r w:rsidRPr="0062147B">
              <w:rPr>
                <w:rFonts w:ascii="Times New Roman" w:eastAsia="Calibri" w:hAnsi="Times New Roman" w:cs="Times New Roman"/>
                <w:color w:val="000000"/>
                <w:sz w:val="28"/>
                <w:szCs w:val="28"/>
              </w:rPr>
              <w:t>д «17» грудня  2025  року</w:t>
            </w:r>
          </w:p>
        </w:tc>
      </w:tr>
      <w:tr w:rsidR="0062147B" w:rsidRPr="0062147B" w14:paraId="58951D05" w14:textId="77777777" w:rsidTr="00346395">
        <w:tc>
          <w:tcPr>
            <w:tcW w:w="5211" w:type="dxa"/>
          </w:tcPr>
          <w:p w14:paraId="150AC0DA" w14:textId="77777777" w:rsidR="0062147B" w:rsidRPr="0062147B" w:rsidRDefault="0062147B" w:rsidP="002C53C0">
            <w:pPr>
              <w:spacing w:before="100" w:beforeAutospacing="1" w:after="100" w:afterAutospacing="1" w:line="160" w:lineRule="atLeast"/>
              <w:rPr>
                <w:rFonts w:ascii="Times New Roman" w:eastAsia="Calibri" w:hAnsi="Times New Roman" w:cs="Times New Roman"/>
                <w:bCs/>
                <w:color w:val="000000"/>
                <w:sz w:val="28"/>
                <w:szCs w:val="28"/>
              </w:rPr>
            </w:pPr>
          </w:p>
        </w:tc>
      </w:tr>
    </w:tbl>
    <w:p w14:paraId="6B874100" w14:textId="77777777" w:rsidR="0062147B" w:rsidRPr="0062147B" w:rsidRDefault="0062147B" w:rsidP="002C53C0">
      <w:pPr>
        <w:spacing w:before="100" w:beforeAutospacing="1" w:after="100" w:afterAutospacing="1"/>
        <w:rPr>
          <w:rFonts w:ascii="Times New Roman" w:hAnsi="Times New Roman" w:cs="Times New Roman"/>
          <w:b/>
          <w:bCs/>
          <w:color w:val="000000"/>
          <w:sz w:val="28"/>
          <w:szCs w:val="28"/>
        </w:rPr>
      </w:pPr>
      <w:r w:rsidRPr="0062147B">
        <w:rPr>
          <w:rFonts w:ascii="Times New Roman" w:hAnsi="Times New Roman" w:cs="Times New Roman"/>
          <w:b/>
          <w:color w:val="000000"/>
          <w:sz w:val="28"/>
          <w:szCs w:val="28"/>
        </w:rPr>
        <w:t xml:space="preserve">                                                                        </w:t>
      </w:r>
    </w:p>
    <w:p w14:paraId="3ED58454" w14:textId="77777777" w:rsidR="0062147B" w:rsidRPr="0062147B" w:rsidRDefault="0062147B" w:rsidP="0062147B">
      <w:pPr>
        <w:shd w:val="clear" w:color="auto" w:fill="FFFFFF"/>
        <w:jc w:val="right"/>
        <w:rPr>
          <w:rFonts w:ascii="Times New Roman" w:hAnsi="Times New Roman" w:cs="Times New Roman"/>
          <w:color w:val="000000"/>
          <w:spacing w:val="-8"/>
          <w:sz w:val="28"/>
          <w:szCs w:val="28"/>
        </w:rPr>
      </w:pPr>
    </w:p>
    <w:p w14:paraId="20425093" w14:textId="77777777" w:rsidR="0062147B" w:rsidRPr="0062147B" w:rsidRDefault="0062147B" w:rsidP="0062147B">
      <w:pPr>
        <w:shd w:val="clear" w:color="auto" w:fill="FFFFFF"/>
        <w:jc w:val="right"/>
        <w:rPr>
          <w:rFonts w:ascii="Times New Roman" w:hAnsi="Times New Roman" w:cs="Times New Roman"/>
          <w:color w:val="000000"/>
          <w:spacing w:val="-8"/>
          <w:sz w:val="28"/>
          <w:szCs w:val="28"/>
        </w:rPr>
      </w:pPr>
    </w:p>
    <w:p w14:paraId="2B19EAE0" w14:textId="77777777" w:rsidR="0062147B" w:rsidRPr="0062147B" w:rsidRDefault="0062147B" w:rsidP="0062147B">
      <w:pPr>
        <w:shd w:val="clear" w:color="auto" w:fill="FFFFFF"/>
        <w:jc w:val="right"/>
        <w:rPr>
          <w:rFonts w:ascii="Times New Roman" w:hAnsi="Times New Roman" w:cs="Times New Roman"/>
          <w:color w:val="000000"/>
          <w:spacing w:val="-8"/>
          <w:sz w:val="28"/>
          <w:szCs w:val="28"/>
        </w:rPr>
      </w:pPr>
    </w:p>
    <w:p w14:paraId="1C545431" w14:textId="77777777" w:rsidR="0062147B" w:rsidRPr="0062147B" w:rsidRDefault="0062147B" w:rsidP="0062147B">
      <w:pPr>
        <w:shd w:val="clear" w:color="auto" w:fill="FFFFFF"/>
        <w:jc w:val="right"/>
        <w:rPr>
          <w:rFonts w:ascii="Times New Roman" w:hAnsi="Times New Roman" w:cs="Times New Roman"/>
          <w:color w:val="000000"/>
          <w:spacing w:val="-8"/>
          <w:sz w:val="28"/>
          <w:szCs w:val="28"/>
        </w:rPr>
      </w:pPr>
    </w:p>
    <w:p w14:paraId="7DB99C5A" w14:textId="77777777" w:rsidR="0062147B" w:rsidRPr="0062147B" w:rsidRDefault="0062147B" w:rsidP="0062147B">
      <w:pPr>
        <w:shd w:val="clear" w:color="auto" w:fill="FFFFFF"/>
        <w:jc w:val="right"/>
        <w:rPr>
          <w:rFonts w:ascii="Times New Roman" w:hAnsi="Times New Roman" w:cs="Times New Roman"/>
          <w:color w:val="000000"/>
          <w:spacing w:val="-8"/>
          <w:sz w:val="28"/>
          <w:szCs w:val="28"/>
        </w:rPr>
      </w:pPr>
      <w:r w:rsidRPr="0062147B">
        <w:rPr>
          <w:rFonts w:ascii="Times New Roman" w:hAnsi="Times New Roman" w:cs="Times New Roman"/>
          <w:color w:val="000000"/>
          <w:spacing w:val="-8"/>
          <w:sz w:val="28"/>
          <w:szCs w:val="28"/>
        </w:rPr>
        <w:t xml:space="preserve">Міський голова       </w:t>
      </w:r>
      <w:r w:rsidRPr="0062147B">
        <w:rPr>
          <w:rFonts w:ascii="Times New Roman" w:hAnsi="Times New Roman" w:cs="Times New Roman"/>
          <w:color w:val="000000"/>
          <w:spacing w:val="-8"/>
          <w:sz w:val="28"/>
          <w:szCs w:val="28"/>
          <w:u w:val="single"/>
        </w:rPr>
        <w:t xml:space="preserve">               </w:t>
      </w:r>
      <w:r w:rsidRPr="0062147B">
        <w:rPr>
          <w:rFonts w:ascii="Times New Roman" w:hAnsi="Times New Roman" w:cs="Times New Roman"/>
          <w:color w:val="000000"/>
          <w:spacing w:val="-8"/>
          <w:sz w:val="28"/>
          <w:szCs w:val="28"/>
        </w:rPr>
        <w:t xml:space="preserve">      Степан КОХАНЧУК</w:t>
      </w:r>
    </w:p>
    <w:p w14:paraId="54B02A2C" w14:textId="77777777" w:rsidR="0062147B" w:rsidRPr="0062147B" w:rsidRDefault="0062147B" w:rsidP="0062147B">
      <w:pPr>
        <w:ind w:left="360"/>
        <w:jc w:val="center"/>
        <w:rPr>
          <w:rFonts w:ascii="Times New Roman" w:hAnsi="Times New Roman" w:cs="Times New Roman"/>
          <w:b/>
          <w:sz w:val="28"/>
          <w:szCs w:val="28"/>
        </w:rPr>
      </w:pPr>
    </w:p>
    <w:p w14:paraId="1D2BAB16" w14:textId="77777777" w:rsidR="000651F9" w:rsidRDefault="0062147B" w:rsidP="0062147B">
      <w:pPr>
        <w:pStyle w:val="22"/>
        <w:keepNext/>
        <w:keepLines/>
        <w:shd w:val="clear" w:color="auto" w:fill="auto"/>
        <w:spacing w:line="240" w:lineRule="auto"/>
        <w:rPr>
          <w:rFonts w:eastAsia="Calibri"/>
          <w:sz w:val="36"/>
          <w:szCs w:val="36"/>
          <w:lang w:val="uk-UA" w:eastAsia="ru-RU" w:bidi="ru-RU"/>
        </w:rPr>
      </w:pPr>
      <w:proofErr w:type="spellStart"/>
      <w:r w:rsidRPr="0062147B">
        <w:rPr>
          <w:rFonts w:eastAsia="Calibri"/>
          <w:sz w:val="36"/>
          <w:szCs w:val="36"/>
          <w:lang w:eastAsia="ru-RU" w:bidi="ru-RU"/>
        </w:rPr>
        <w:t>Програм</w:t>
      </w:r>
      <w:proofErr w:type="spellEnd"/>
      <w:r w:rsidRPr="0062147B">
        <w:rPr>
          <w:rFonts w:eastAsia="Calibri"/>
          <w:sz w:val="36"/>
          <w:szCs w:val="36"/>
          <w:lang w:val="uk-UA" w:eastAsia="ru-RU" w:bidi="ru-RU"/>
        </w:rPr>
        <w:t>а</w:t>
      </w:r>
      <w:r w:rsidRPr="0062147B">
        <w:rPr>
          <w:rFonts w:eastAsia="Calibri"/>
          <w:sz w:val="36"/>
          <w:szCs w:val="36"/>
          <w:lang w:eastAsia="ru-RU" w:bidi="ru-RU"/>
        </w:rPr>
        <w:t xml:space="preserve"> </w:t>
      </w:r>
      <w:proofErr w:type="spellStart"/>
      <w:r w:rsidRPr="0062147B">
        <w:rPr>
          <w:rFonts w:eastAsia="Calibri"/>
          <w:sz w:val="36"/>
          <w:szCs w:val="36"/>
          <w:lang w:eastAsia="ru-RU" w:bidi="ru-RU"/>
        </w:rPr>
        <w:t>розвитку</w:t>
      </w:r>
      <w:proofErr w:type="spellEnd"/>
      <w:r w:rsidRPr="0062147B">
        <w:rPr>
          <w:rFonts w:eastAsia="Calibri"/>
          <w:sz w:val="36"/>
          <w:szCs w:val="36"/>
          <w:lang w:eastAsia="ru-RU" w:bidi="ru-RU"/>
        </w:rPr>
        <w:t xml:space="preserve"> </w:t>
      </w:r>
      <w:proofErr w:type="spellStart"/>
      <w:r w:rsidRPr="0062147B">
        <w:rPr>
          <w:rFonts w:eastAsia="Calibri"/>
          <w:sz w:val="36"/>
          <w:szCs w:val="36"/>
        </w:rPr>
        <w:t>мінерально-сировинної</w:t>
      </w:r>
      <w:proofErr w:type="spellEnd"/>
      <w:r w:rsidRPr="0062147B">
        <w:rPr>
          <w:rFonts w:eastAsia="Calibri"/>
          <w:sz w:val="36"/>
          <w:szCs w:val="36"/>
        </w:rPr>
        <w:t xml:space="preserve"> </w:t>
      </w:r>
      <w:proofErr w:type="spellStart"/>
      <w:r w:rsidRPr="0062147B">
        <w:rPr>
          <w:rFonts w:eastAsia="Calibri"/>
          <w:sz w:val="36"/>
          <w:szCs w:val="36"/>
          <w:lang w:eastAsia="ru-RU" w:bidi="ru-RU"/>
        </w:rPr>
        <w:t>бази</w:t>
      </w:r>
      <w:proofErr w:type="spellEnd"/>
      <w:r w:rsidRPr="0062147B">
        <w:rPr>
          <w:rFonts w:eastAsia="Calibri"/>
          <w:sz w:val="36"/>
          <w:szCs w:val="36"/>
          <w:lang w:eastAsia="ru-RU" w:bidi="ru-RU"/>
        </w:rPr>
        <w:t xml:space="preserve">, </w:t>
      </w:r>
      <w:proofErr w:type="spellStart"/>
      <w:r w:rsidRPr="0062147B">
        <w:rPr>
          <w:rFonts w:eastAsia="Calibri"/>
          <w:sz w:val="36"/>
          <w:szCs w:val="36"/>
        </w:rPr>
        <w:t>раціонального</w:t>
      </w:r>
      <w:proofErr w:type="spellEnd"/>
      <w:r w:rsidRPr="0062147B">
        <w:rPr>
          <w:rFonts w:eastAsia="Calibri"/>
          <w:sz w:val="36"/>
          <w:szCs w:val="36"/>
        </w:rPr>
        <w:t xml:space="preserve"> </w:t>
      </w:r>
      <w:proofErr w:type="spellStart"/>
      <w:r w:rsidRPr="0062147B">
        <w:rPr>
          <w:rFonts w:eastAsia="Calibri"/>
          <w:sz w:val="36"/>
          <w:szCs w:val="36"/>
          <w:lang w:eastAsia="ru-RU" w:bidi="ru-RU"/>
        </w:rPr>
        <w:t>використання</w:t>
      </w:r>
      <w:proofErr w:type="spellEnd"/>
      <w:r w:rsidRPr="0062147B">
        <w:rPr>
          <w:rFonts w:eastAsia="Calibri"/>
          <w:sz w:val="36"/>
          <w:szCs w:val="36"/>
          <w:lang w:eastAsia="ru-RU" w:bidi="ru-RU"/>
        </w:rPr>
        <w:t xml:space="preserve"> та </w:t>
      </w:r>
      <w:proofErr w:type="spellStart"/>
      <w:r w:rsidRPr="0062147B">
        <w:rPr>
          <w:rFonts w:eastAsia="Calibri"/>
          <w:sz w:val="36"/>
          <w:szCs w:val="36"/>
          <w:lang w:eastAsia="ru-RU" w:bidi="ru-RU"/>
        </w:rPr>
        <w:t>охорони</w:t>
      </w:r>
      <w:proofErr w:type="spellEnd"/>
      <w:r w:rsidRPr="0062147B">
        <w:rPr>
          <w:rFonts w:eastAsia="Calibri"/>
          <w:sz w:val="36"/>
          <w:szCs w:val="36"/>
          <w:lang w:eastAsia="ru-RU" w:bidi="ru-RU"/>
        </w:rPr>
        <w:t xml:space="preserve"> </w:t>
      </w:r>
      <w:proofErr w:type="spellStart"/>
      <w:r w:rsidRPr="0062147B">
        <w:rPr>
          <w:rFonts w:eastAsia="Calibri"/>
          <w:sz w:val="36"/>
          <w:szCs w:val="36"/>
          <w:lang w:eastAsia="ru-RU" w:bidi="ru-RU"/>
        </w:rPr>
        <w:t>надр</w:t>
      </w:r>
      <w:proofErr w:type="spellEnd"/>
    </w:p>
    <w:p w14:paraId="6B85E1EE" w14:textId="3A09987C" w:rsidR="0062147B" w:rsidRPr="0062147B" w:rsidRDefault="0062147B" w:rsidP="0062147B">
      <w:pPr>
        <w:pStyle w:val="22"/>
        <w:keepNext/>
        <w:keepLines/>
        <w:shd w:val="clear" w:color="auto" w:fill="auto"/>
        <w:spacing w:line="240" w:lineRule="auto"/>
        <w:rPr>
          <w:sz w:val="36"/>
          <w:szCs w:val="36"/>
          <w:lang w:val="uk-UA"/>
        </w:rPr>
      </w:pPr>
      <w:r w:rsidRPr="0062147B">
        <w:rPr>
          <w:rFonts w:eastAsia="Calibri"/>
          <w:sz w:val="36"/>
          <w:szCs w:val="36"/>
          <w:lang w:eastAsia="ru-RU" w:bidi="ru-RU"/>
        </w:rPr>
        <w:t xml:space="preserve"> </w:t>
      </w:r>
      <w:r w:rsidRPr="0062147B">
        <w:rPr>
          <w:rFonts w:eastAsia="Calibri"/>
          <w:sz w:val="36"/>
          <w:szCs w:val="36"/>
          <w:lang w:val="uk-UA" w:eastAsia="ru-RU" w:bidi="ru-RU"/>
        </w:rPr>
        <w:t>Радехівської міської</w:t>
      </w:r>
      <w:r w:rsidR="000651F9">
        <w:rPr>
          <w:rFonts w:eastAsia="Calibri"/>
          <w:sz w:val="36"/>
          <w:szCs w:val="36"/>
          <w:lang w:val="uk-UA" w:eastAsia="ru-RU" w:bidi="ru-RU"/>
        </w:rPr>
        <w:t xml:space="preserve"> територіальної громади</w:t>
      </w:r>
    </w:p>
    <w:p w14:paraId="0A394C05" w14:textId="77777777" w:rsidR="0062147B" w:rsidRPr="0062147B" w:rsidRDefault="0062147B" w:rsidP="0062147B">
      <w:pPr>
        <w:pStyle w:val="22"/>
        <w:keepNext/>
        <w:keepLines/>
        <w:shd w:val="clear" w:color="auto" w:fill="auto"/>
        <w:spacing w:after="260" w:line="240" w:lineRule="auto"/>
        <w:rPr>
          <w:sz w:val="36"/>
          <w:szCs w:val="36"/>
        </w:rPr>
      </w:pPr>
      <w:r w:rsidRPr="0062147B">
        <w:rPr>
          <w:rFonts w:eastAsia="Calibri"/>
          <w:sz w:val="36"/>
          <w:szCs w:val="36"/>
          <w:lang w:eastAsia="ru-RU" w:bidi="ru-RU"/>
        </w:rPr>
        <w:t>на 202</w:t>
      </w:r>
      <w:r w:rsidRPr="0062147B">
        <w:rPr>
          <w:rFonts w:eastAsia="Calibri"/>
          <w:sz w:val="36"/>
          <w:szCs w:val="36"/>
          <w:lang w:val="uk-UA" w:eastAsia="ru-RU" w:bidi="ru-RU"/>
        </w:rPr>
        <w:t>6</w:t>
      </w:r>
      <w:r w:rsidRPr="0062147B">
        <w:rPr>
          <w:rFonts w:eastAsia="Calibri"/>
          <w:sz w:val="36"/>
          <w:szCs w:val="36"/>
          <w:lang w:eastAsia="ru-RU" w:bidi="ru-RU"/>
        </w:rPr>
        <w:t>-2029 роки</w:t>
      </w:r>
    </w:p>
    <w:p w14:paraId="350889BF" w14:textId="77777777" w:rsidR="0062147B" w:rsidRPr="0062147B" w:rsidRDefault="0062147B" w:rsidP="0062147B">
      <w:pPr>
        <w:spacing w:after="0"/>
        <w:ind w:left="360"/>
        <w:jc w:val="center"/>
        <w:rPr>
          <w:rFonts w:ascii="Times New Roman" w:hAnsi="Times New Roman" w:cs="Times New Roman"/>
          <w:b/>
          <w:sz w:val="28"/>
          <w:szCs w:val="28"/>
        </w:rPr>
      </w:pPr>
    </w:p>
    <w:tbl>
      <w:tblPr>
        <w:tblW w:w="9455" w:type="dxa"/>
        <w:tblInd w:w="108" w:type="dxa"/>
        <w:tblLook w:val="01E0" w:firstRow="1" w:lastRow="1" w:firstColumn="1" w:lastColumn="1" w:noHBand="0" w:noVBand="0"/>
      </w:tblPr>
      <w:tblGrid>
        <w:gridCol w:w="3751"/>
        <w:gridCol w:w="1705"/>
        <w:gridCol w:w="3999"/>
      </w:tblGrid>
      <w:tr w:rsidR="0062147B" w:rsidRPr="0062147B" w14:paraId="669473C8" w14:textId="77777777" w:rsidTr="00346395">
        <w:tc>
          <w:tcPr>
            <w:tcW w:w="3751" w:type="dxa"/>
          </w:tcPr>
          <w:p w14:paraId="23992B59" w14:textId="77777777" w:rsidR="0062147B" w:rsidRPr="0062147B" w:rsidRDefault="0062147B" w:rsidP="0062147B">
            <w:pPr>
              <w:spacing w:after="0"/>
              <w:jc w:val="center"/>
              <w:rPr>
                <w:rFonts w:ascii="Times New Roman" w:hAnsi="Times New Roman" w:cs="Times New Roman"/>
                <w:b/>
                <w:sz w:val="28"/>
                <w:szCs w:val="28"/>
              </w:rPr>
            </w:pPr>
            <w:r w:rsidRPr="0062147B">
              <w:rPr>
                <w:rFonts w:ascii="Times New Roman" w:hAnsi="Times New Roman" w:cs="Times New Roman"/>
                <w:b/>
                <w:sz w:val="28"/>
                <w:szCs w:val="28"/>
              </w:rPr>
              <w:t>Погоджено</w:t>
            </w:r>
          </w:p>
          <w:p w14:paraId="4620A955" w14:textId="77777777" w:rsidR="0062147B" w:rsidRPr="0062147B" w:rsidRDefault="0062147B" w:rsidP="0062147B">
            <w:pPr>
              <w:spacing w:after="0"/>
              <w:ind w:hanging="145"/>
              <w:jc w:val="center"/>
              <w:rPr>
                <w:rFonts w:ascii="Times New Roman" w:hAnsi="Times New Roman" w:cs="Times New Roman"/>
                <w:sz w:val="28"/>
                <w:szCs w:val="28"/>
              </w:rPr>
            </w:pPr>
            <w:r w:rsidRPr="0062147B">
              <w:rPr>
                <w:rFonts w:ascii="Times New Roman" w:hAnsi="Times New Roman" w:cs="Times New Roman"/>
                <w:sz w:val="28"/>
                <w:szCs w:val="28"/>
              </w:rPr>
              <w:t>Голова постійної комісії з питань планування, бюджету, фінансів, енергозбереження, інвестицій та транспорту</w:t>
            </w:r>
          </w:p>
          <w:p w14:paraId="6E0CFDF7" w14:textId="77777777" w:rsidR="0062147B" w:rsidRPr="0062147B" w:rsidRDefault="0062147B" w:rsidP="0062147B">
            <w:pPr>
              <w:spacing w:after="0"/>
              <w:ind w:hanging="145"/>
              <w:jc w:val="center"/>
              <w:rPr>
                <w:rFonts w:ascii="Times New Roman" w:hAnsi="Times New Roman" w:cs="Times New Roman"/>
                <w:sz w:val="28"/>
                <w:szCs w:val="28"/>
              </w:rPr>
            </w:pPr>
          </w:p>
          <w:p w14:paraId="0377CFA4" w14:textId="77777777" w:rsidR="0062147B" w:rsidRPr="0062147B" w:rsidRDefault="0062147B" w:rsidP="0062147B">
            <w:pPr>
              <w:spacing w:after="0"/>
              <w:jc w:val="center"/>
              <w:rPr>
                <w:rFonts w:ascii="Times New Roman" w:hAnsi="Times New Roman" w:cs="Times New Roman"/>
                <w:sz w:val="28"/>
                <w:szCs w:val="28"/>
              </w:rPr>
            </w:pPr>
            <w:r w:rsidRPr="0062147B">
              <w:rPr>
                <w:rFonts w:ascii="Times New Roman" w:hAnsi="Times New Roman" w:cs="Times New Roman"/>
                <w:sz w:val="28"/>
                <w:szCs w:val="28"/>
              </w:rPr>
              <w:t>_________   Петра ТКАЧУК</w:t>
            </w:r>
          </w:p>
          <w:p w14:paraId="26657110" w14:textId="77777777" w:rsidR="0062147B" w:rsidRPr="0062147B" w:rsidRDefault="0062147B" w:rsidP="0062147B">
            <w:pPr>
              <w:spacing w:after="0"/>
              <w:jc w:val="center"/>
              <w:rPr>
                <w:rFonts w:ascii="Times New Roman" w:hAnsi="Times New Roman" w:cs="Times New Roman"/>
                <w:sz w:val="28"/>
                <w:szCs w:val="28"/>
              </w:rPr>
            </w:pPr>
            <w:r w:rsidRPr="0062147B">
              <w:rPr>
                <w:rFonts w:ascii="Times New Roman" w:hAnsi="Times New Roman" w:cs="Times New Roman"/>
                <w:sz w:val="28"/>
                <w:szCs w:val="28"/>
              </w:rPr>
              <w:t>«17» грудня 2025 року</w:t>
            </w:r>
          </w:p>
        </w:tc>
        <w:tc>
          <w:tcPr>
            <w:tcW w:w="1705" w:type="dxa"/>
          </w:tcPr>
          <w:p w14:paraId="1CAF4C48" w14:textId="77777777" w:rsidR="0062147B" w:rsidRPr="0062147B" w:rsidRDefault="0062147B" w:rsidP="0062147B">
            <w:pPr>
              <w:spacing w:after="0"/>
              <w:rPr>
                <w:rFonts w:ascii="Times New Roman" w:hAnsi="Times New Roman" w:cs="Times New Roman"/>
                <w:sz w:val="28"/>
                <w:szCs w:val="28"/>
              </w:rPr>
            </w:pPr>
          </w:p>
        </w:tc>
        <w:tc>
          <w:tcPr>
            <w:tcW w:w="3999" w:type="dxa"/>
          </w:tcPr>
          <w:p w14:paraId="0C0E14FD" w14:textId="77777777" w:rsidR="0062147B" w:rsidRPr="0062147B" w:rsidRDefault="0062147B" w:rsidP="0062147B">
            <w:pPr>
              <w:spacing w:after="0"/>
              <w:jc w:val="center"/>
              <w:rPr>
                <w:rFonts w:ascii="Times New Roman" w:hAnsi="Times New Roman" w:cs="Times New Roman"/>
                <w:b/>
                <w:sz w:val="28"/>
                <w:szCs w:val="28"/>
              </w:rPr>
            </w:pPr>
            <w:r w:rsidRPr="0062147B">
              <w:rPr>
                <w:rFonts w:ascii="Times New Roman" w:hAnsi="Times New Roman" w:cs="Times New Roman"/>
                <w:b/>
                <w:sz w:val="28"/>
                <w:szCs w:val="28"/>
              </w:rPr>
              <w:t>Погоджено</w:t>
            </w:r>
          </w:p>
          <w:p w14:paraId="1347F58B" w14:textId="77777777" w:rsidR="0062147B" w:rsidRPr="0062147B" w:rsidRDefault="0062147B" w:rsidP="0062147B">
            <w:pPr>
              <w:spacing w:after="0"/>
              <w:ind w:hanging="145"/>
              <w:jc w:val="center"/>
              <w:rPr>
                <w:rFonts w:ascii="Times New Roman" w:hAnsi="Times New Roman" w:cs="Times New Roman"/>
                <w:sz w:val="28"/>
                <w:szCs w:val="28"/>
              </w:rPr>
            </w:pPr>
            <w:r w:rsidRPr="0062147B">
              <w:rPr>
                <w:rFonts w:ascii="Times New Roman" w:hAnsi="Times New Roman" w:cs="Times New Roman"/>
                <w:sz w:val="28"/>
                <w:szCs w:val="28"/>
              </w:rPr>
              <w:t xml:space="preserve">Голова постійної комісії з питань регламенту, етики, законності, захисту прав і законних інтересів громадян </w:t>
            </w:r>
          </w:p>
          <w:p w14:paraId="4AA3A1D9" w14:textId="77777777" w:rsidR="0062147B" w:rsidRPr="0062147B" w:rsidRDefault="0062147B" w:rsidP="0062147B">
            <w:pPr>
              <w:spacing w:after="0"/>
              <w:ind w:hanging="145"/>
              <w:jc w:val="center"/>
              <w:rPr>
                <w:rFonts w:ascii="Times New Roman" w:hAnsi="Times New Roman" w:cs="Times New Roman"/>
                <w:sz w:val="28"/>
                <w:szCs w:val="28"/>
              </w:rPr>
            </w:pPr>
          </w:p>
          <w:p w14:paraId="0284DF32" w14:textId="77777777" w:rsidR="0062147B" w:rsidRPr="0062147B" w:rsidRDefault="0062147B" w:rsidP="0062147B">
            <w:pPr>
              <w:spacing w:after="0"/>
              <w:jc w:val="center"/>
              <w:rPr>
                <w:rFonts w:ascii="Times New Roman" w:hAnsi="Times New Roman" w:cs="Times New Roman"/>
                <w:sz w:val="28"/>
                <w:szCs w:val="28"/>
              </w:rPr>
            </w:pPr>
            <w:r w:rsidRPr="0062147B">
              <w:rPr>
                <w:rFonts w:ascii="Times New Roman" w:hAnsi="Times New Roman" w:cs="Times New Roman"/>
                <w:sz w:val="28"/>
                <w:szCs w:val="28"/>
              </w:rPr>
              <w:t xml:space="preserve">_______________ Василь ЖУК </w:t>
            </w:r>
          </w:p>
          <w:p w14:paraId="3E734114" w14:textId="77777777" w:rsidR="0062147B" w:rsidRPr="0062147B" w:rsidRDefault="0062147B" w:rsidP="0062147B">
            <w:pPr>
              <w:spacing w:after="0"/>
              <w:jc w:val="center"/>
              <w:rPr>
                <w:rFonts w:ascii="Times New Roman" w:hAnsi="Times New Roman" w:cs="Times New Roman"/>
                <w:sz w:val="28"/>
                <w:szCs w:val="28"/>
              </w:rPr>
            </w:pPr>
            <w:r w:rsidRPr="0062147B">
              <w:rPr>
                <w:rFonts w:ascii="Times New Roman" w:hAnsi="Times New Roman" w:cs="Times New Roman"/>
                <w:sz w:val="28"/>
                <w:szCs w:val="28"/>
              </w:rPr>
              <w:t>«17» грудня 2025 року</w:t>
            </w:r>
          </w:p>
        </w:tc>
      </w:tr>
      <w:tr w:rsidR="0062147B" w:rsidRPr="0062147B" w14:paraId="1B6E7860" w14:textId="77777777" w:rsidTr="00346395">
        <w:tc>
          <w:tcPr>
            <w:tcW w:w="3751" w:type="dxa"/>
          </w:tcPr>
          <w:p w14:paraId="49A7DCC2" w14:textId="77777777" w:rsidR="0062147B" w:rsidRPr="0062147B" w:rsidRDefault="0062147B" w:rsidP="0062147B">
            <w:pPr>
              <w:spacing w:after="0"/>
              <w:jc w:val="center"/>
              <w:rPr>
                <w:rFonts w:ascii="Times New Roman" w:hAnsi="Times New Roman" w:cs="Times New Roman"/>
                <w:b/>
                <w:sz w:val="28"/>
                <w:szCs w:val="28"/>
              </w:rPr>
            </w:pPr>
          </w:p>
        </w:tc>
        <w:tc>
          <w:tcPr>
            <w:tcW w:w="1705" w:type="dxa"/>
          </w:tcPr>
          <w:p w14:paraId="47CCE846" w14:textId="77777777" w:rsidR="0062147B" w:rsidRPr="0062147B" w:rsidRDefault="0062147B" w:rsidP="0062147B">
            <w:pPr>
              <w:spacing w:after="0"/>
              <w:rPr>
                <w:rFonts w:ascii="Times New Roman" w:hAnsi="Times New Roman" w:cs="Times New Roman"/>
                <w:sz w:val="28"/>
                <w:szCs w:val="28"/>
              </w:rPr>
            </w:pPr>
          </w:p>
        </w:tc>
        <w:tc>
          <w:tcPr>
            <w:tcW w:w="3999" w:type="dxa"/>
          </w:tcPr>
          <w:p w14:paraId="2B634C2F" w14:textId="77777777" w:rsidR="0062147B" w:rsidRPr="0062147B" w:rsidRDefault="0062147B" w:rsidP="0062147B">
            <w:pPr>
              <w:spacing w:after="0"/>
              <w:jc w:val="center"/>
              <w:rPr>
                <w:rFonts w:ascii="Times New Roman" w:hAnsi="Times New Roman" w:cs="Times New Roman"/>
                <w:sz w:val="28"/>
                <w:szCs w:val="28"/>
              </w:rPr>
            </w:pPr>
          </w:p>
        </w:tc>
      </w:tr>
      <w:tr w:rsidR="0062147B" w:rsidRPr="0062147B" w14:paraId="0A63BFC6" w14:textId="77777777" w:rsidTr="00346395">
        <w:tc>
          <w:tcPr>
            <w:tcW w:w="3751" w:type="dxa"/>
          </w:tcPr>
          <w:p w14:paraId="780CB16B" w14:textId="77777777" w:rsidR="0062147B" w:rsidRPr="0062147B" w:rsidRDefault="0062147B" w:rsidP="0062147B">
            <w:pPr>
              <w:spacing w:after="0"/>
              <w:jc w:val="center"/>
              <w:rPr>
                <w:rFonts w:ascii="Times New Roman" w:hAnsi="Times New Roman" w:cs="Times New Roman"/>
                <w:b/>
                <w:sz w:val="28"/>
                <w:szCs w:val="28"/>
              </w:rPr>
            </w:pPr>
            <w:r w:rsidRPr="0062147B">
              <w:rPr>
                <w:rFonts w:ascii="Times New Roman" w:hAnsi="Times New Roman" w:cs="Times New Roman"/>
                <w:b/>
                <w:sz w:val="28"/>
                <w:szCs w:val="28"/>
              </w:rPr>
              <w:t>Погоджено</w:t>
            </w:r>
          </w:p>
          <w:p w14:paraId="19FF5F11" w14:textId="77777777" w:rsidR="0062147B" w:rsidRPr="0062147B" w:rsidRDefault="0062147B" w:rsidP="0062147B">
            <w:pPr>
              <w:spacing w:after="0"/>
              <w:ind w:hanging="145"/>
              <w:jc w:val="center"/>
              <w:rPr>
                <w:rFonts w:ascii="Times New Roman" w:hAnsi="Times New Roman" w:cs="Times New Roman"/>
                <w:sz w:val="28"/>
                <w:szCs w:val="28"/>
              </w:rPr>
            </w:pPr>
            <w:r w:rsidRPr="0062147B">
              <w:rPr>
                <w:rFonts w:ascii="Times New Roman" w:hAnsi="Times New Roman" w:cs="Times New Roman"/>
                <w:sz w:val="28"/>
                <w:szCs w:val="28"/>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14:paraId="74EED921" w14:textId="77777777" w:rsidR="0062147B" w:rsidRPr="0062147B" w:rsidRDefault="0062147B" w:rsidP="0062147B">
            <w:pPr>
              <w:spacing w:after="0"/>
              <w:ind w:hanging="145"/>
              <w:jc w:val="center"/>
              <w:rPr>
                <w:rFonts w:ascii="Times New Roman" w:hAnsi="Times New Roman" w:cs="Times New Roman"/>
                <w:sz w:val="28"/>
                <w:szCs w:val="28"/>
              </w:rPr>
            </w:pPr>
          </w:p>
          <w:p w14:paraId="0A0CAB8C" w14:textId="77777777" w:rsidR="0062147B" w:rsidRPr="0062147B" w:rsidRDefault="0062147B" w:rsidP="0062147B">
            <w:pPr>
              <w:spacing w:after="0"/>
              <w:jc w:val="center"/>
              <w:rPr>
                <w:rFonts w:ascii="Times New Roman" w:hAnsi="Times New Roman" w:cs="Times New Roman"/>
                <w:sz w:val="28"/>
                <w:szCs w:val="28"/>
              </w:rPr>
            </w:pPr>
            <w:r w:rsidRPr="0062147B">
              <w:rPr>
                <w:rFonts w:ascii="Times New Roman" w:hAnsi="Times New Roman" w:cs="Times New Roman"/>
                <w:sz w:val="28"/>
                <w:szCs w:val="28"/>
              </w:rPr>
              <w:t>_________Юлія КУЛИЧ</w:t>
            </w:r>
          </w:p>
          <w:p w14:paraId="231DC459" w14:textId="77777777" w:rsidR="0062147B" w:rsidRPr="0062147B" w:rsidRDefault="0062147B" w:rsidP="0062147B">
            <w:pPr>
              <w:spacing w:after="0"/>
              <w:jc w:val="center"/>
              <w:rPr>
                <w:rFonts w:ascii="Times New Roman" w:hAnsi="Times New Roman" w:cs="Times New Roman"/>
                <w:b/>
                <w:sz w:val="28"/>
                <w:szCs w:val="28"/>
              </w:rPr>
            </w:pPr>
            <w:r w:rsidRPr="0062147B">
              <w:rPr>
                <w:rFonts w:ascii="Times New Roman" w:hAnsi="Times New Roman" w:cs="Times New Roman"/>
                <w:sz w:val="28"/>
                <w:szCs w:val="28"/>
              </w:rPr>
              <w:t xml:space="preserve"> «17» грудня 2025 року</w:t>
            </w:r>
          </w:p>
        </w:tc>
        <w:tc>
          <w:tcPr>
            <w:tcW w:w="1705" w:type="dxa"/>
          </w:tcPr>
          <w:p w14:paraId="48023D6F" w14:textId="77777777" w:rsidR="0062147B" w:rsidRPr="0062147B" w:rsidRDefault="0062147B" w:rsidP="0062147B">
            <w:pPr>
              <w:spacing w:after="0"/>
              <w:rPr>
                <w:rFonts w:ascii="Times New Roman" w:hAnsi="Times New Roman" w:cs="Times New Roman"/>
                <w:sz w:val="28"/>
                <w:szCs w:val="28"/>
              </w:rPr>
            </w:pPr>
          </w:p>
        </w:tc>
        <w:tc>
          <w:tcPr>
            <w:tcW w:w="3999" w:type="dxa"/>
          </w:tcPr>
          <w:p w14:paraId="18FBA085" w14:textId="77777777" w:rsidR="0062147B" w:rsidRPr="0062147B" w:rsidRDefault="0062147B" w:rsidP="0062147B">
            <w:pPr>
              <w:spacing w:after="0"/>
              <w:jc w:val="center"/>
              <w:rPr>
                <w:rFonts w:ascii="Times New Roman" w:hAnsi="Times New Roman" w:cs="Times New Roman"/>
                <w:b/>
                <w:sz w:val="28"/>
                <w:szCs w:val="28"/>
              </w:rPr>
            </w:pPr>
          </w:p>
          <w:p w14:paraId="0849D5F4" w14:textId="77777777" w:rsidR="0062147B" w:rsidRPr="0062147B" w:rsidRDefault="0062147B" w:rsidP="0062147B">
            <w:pPr>
              <w:spacing w:after="0"/>
              <w:jc w:val="center"/>
              <w:rPr>
                <w:rFonts w:ascii="Times New Roman" w:hAnsi="Times New Roman" w:cs="Times New Roman"/>
                <w:b/>
                <w:sz w:val="28"/>
                <w:szCs w:val="28"/>
              </w:rPr>
            </w:pPr>
            <w:r w:rsidRPr="0062147B">
              <w:rPr>
                <w:rFonts w:ascii="Times New Roman" w:hAnsi="Times New Roman" w:cs="Times New Roman"/>
                <w:b/>
                <w:sz w:val="28"/>
                <w:szCs w:val="28"/>
              </w:rPr>
              <w:t>Погоджено</w:t>
            </w:r>
          </w:p>
          <w:p w14:paraId="13A197A2" w14:textId="77777777" w:rsidR="0062147B" w:rsidRPr="0062147B" w:rsidRDefault="0062147B" w:rsidP="0062147B">
            <w:pPr>
              <w:spacing w:after="0"/>
              <w:ind w:hanging="145"/>
              <w:jc w:val="center"/>
              <w:rPr>
                <w:rFonts w:ascii="Times New Roman" w:hAnsi="Times New Roman" w:cs="Times New Roman"/>
                <w:sz w:val="28"/>
                <w:szCs w:val="28"/>
              </w:rPr>
            </w:pPr>
            <w:r w:rsidRPr="0062147B">
              <w:rPr>
                <w:rFonts w:ascii="Times New Roman" w:hAnsi="Times New Roman" w:cs="Times New Roman"/>
                <w:sz w:val="28"/>
                <w:szCs w:val="28"/>
              </w:rPr>
              <w:t>Голова постійної комісії з питань землекористування, архітектури, будівництва,  екології та АПК</w:t>
            </w:r>
          </w:p>
          <w:p w14:paraId="3942D8DA" w14:textId="77777777" w:rsidR="0062147B" w:rsidRPr="0062147B" w:rsidRDefault="0062147B" w:rsidP="0062147B">
            <w:pPr>
              <w:spacing w:after="0"/>
              <w:ind w:hanging="145"/>
              <w:jc w:val="center"/>
              <w:rPr>
                <w:rFonts w:ascii="Times New Roman" w:hAnsi="Times New Roman" w:cs="Times New Roman"/>
                <w:sz w:val="28"/>
                <w:szCs w:val="28"/>
              </w:rPr>
            </w:pPr>
          </w:p>
          <w:p w14:paraId="5485E31C" w14:textId="77777777" w:rsidR="0062147B" w:rsidRPr="0062147B" w:rsidRDefault="0062147B" w:rsidP="0062147B">
            <w:pPr>
              <w:spacing w:after="0"/>
              <w:jc w:val="center"/>
              <w:rPr>
                <w:rFonts w:ascii="Times New Roman" w:hAnsi="Times New Roman" w:cs="Times New Roman"/>
                <w:sz w:val="28"/>
                <w:szCs w:val="28"/>
              </w:rPr>
            </w:pPr>
            <w:r w:rsidRPr="0062147B">
              <w:rPr>
                <w:rFonts w:ascii="Times New Roman" w:hAnsi="Times New Roman" w:cs="Times New Roman"/>
                <w:sz w:val="28"/>
                <w:szCs w:val="28"/>
              </w:rPr>
              <w:t>_______Руслана МУЛЯВКА</w:t>
            </w:r>
          </w:p>
          <w:p w14:paraId="2F6680B1" w14:textId="77777777" w:rsidR="0062147B" w:rsidRPr="0062147B" w:rsidRDefault="0062147B" w:rsidP="0062147B">
            <w:pPr>
              <w:spacing w:after="0"/>
              <w:jc w:val="center"/>
              <w:rPr>
                <w:rFonts w:ascii="Times New Roman" w:hAnsi="Times New Roman" w:cs="Times New Roman"/>
                <w:sz w:val="28"/>
                <w:szCs w:val="28"/>
              </w:rPr>
            </w:pPr>
            <w:r w:rsidRPr="0062147B">
              <w:rPr>
                <w:rFonts w:ascii="Times New Roman" w:hAnsi="Times New Roman" w:cs="Times New Roman"/>
                <w:sz w:val="28"/>
                <w:szCs w:val="28"/>
              </w:rPr>
              <w:t>«17» грудня 2025 року</w:t>
            </w:r>
          </w:p>
        </w:tc>
      </w:tr>
    </w:tbl>
    <w:p w14:paraId="2FC0CE9F" w14:textId="77777777" w:rsidR="0062147B" w:rsidRPr="0062147B" w:rsidRDefault="0062147B" w:rsidP="0062147B">
      <w:pPr>
        <w:pStyle w:val="a9"/>
        <w:shd w:val="clear" w:color="auto" w:fill="FFFFFF"/>
        <w:spacing w:line="360" w:lineRule="auto"/>
        <w:ind w:left="1789" w:firstLine="371"/>
        <w:jc w:val="right"/>
        <w:rPr>
          <w:rFonts w:ascii="Times New Roman" w:hAnsi="Times New Roman" w:cs="Times New Roman"/>
          <w:sz w:val="28"/>
          <w:szCs w:val="28"/>
          <w:lang w:eastAsia="en-GB"/>
        </w:rPr>
      </w:pPr>
    </w:p>
    <w:p w14:paraId="12C36C60" w14:textId="77777777" w:rsidR="0062147B" w:rsidRDefault="0062147B" w:rsidP="0062147B">
      <w:pPr>
        <w:pStyle w:val="a9"/>
        <w:shd w:val="clear" w:color="auto" w:fill="FFFFFF"/>
        <w:spacing w:line="360" w:lineRule="auto"/>
        <w:ind w:left="0" w:firstLine="371"/>
        <w:jc w:val="center"/>
        <w:rPr>
          <w:rFonts w:ascii="Times New Roman" w:hAnsi="Times New Roman" w:cs="Times New Roman"/>
          <w:b/>
          <w:sz w:val="28"/>
          <w:szCs w:val="28"/>
          <w:lang w:eastAsia="en-GB"/>
        </w:rPr>
      </w:pPr>
      <w:r w:rsidRPr="0062147B">
        <w:rPr>
          <w:rFonts w:ascii="Times New Roman" w:hAnsi="Times New Roman" w:cs="Times New Roman"/>
          <w:b/>
          <w:sz w:val="28"/>
          <w:szCs w:val="28"/>
          <w:lang w:eastAsia="en-GB"/>
        </w:rPr>
        <w:t>Радехів-2025 рік</w:t>
      </w:r>
    </w:p>
    <w:p w14:paraId="3346E325" w14:textId="77777777" w:rsidR="00446BE7" w:rsidRPr="0062147B" w:rsidRDefault="00446BE7" w:rsidP="0062147B">
      <w:pPr>
        <w:pStyle w:val="a9"/>
        <w:shd w:val="clear" w:color="auto" w:fill="FFFFFF"/>
        <w:spacing w:line="360" w:lineRule="auto"/>
        <w:ind w:left="0" w:firstLine="371"/>
        <w:jc w:val="center"/>
        <w:rPr>
          <w:rFonts w:ascii="Times New Roman" w:hAnsi="Times New Roman" w:cs="Times New Roman"/>
          <w:b/>
          <w:sz w:val="28"/>
          <w:szCs w:val="28"/>
          <w:lang w:eastAsia="en-GB"/>
        </w:rPr>
      </w:pPr>
    </w:p>
    <w:p w14:paraId="5D8A465D" w14:textId="77777777" w:rsidR="00D149B6" w:rsidRPr="007B3672" w:rsidRDefault="00D149B6" w:rsidP="0062147B">
      <w:pPr>
        <w:pStyle w:val="10"/>
        <w:shd w:val="clear" w:color="auto" w:fill="auto"/>
        <w:tabs>
          <w:tab w:val="left" w:pos="3534"/>
        </w:tabs>
        <w:spacing w:after="300"/>
        <w:ind w:left="3180" w:hanging="3180"/>
        <w:jc w:val="center"/>
        <w:rPr>
          <w:sz w:val="28"/>
          <w:szCs w:val="28"/>
        </w:rPr>
      </w:pPr>
      <w:r w:rsidRPr="007B3672">
        <w:rPr>
          <w:b/>
          <w:bCs/>
          <w:sz w:val="28"/>
          <w:szCs w:val="28"/>
          <w:lang w:eastAsia="ru-RU" w:bidi="ru-RU"/>
        </w:rPr>
        <w:lastRenderedPageBreak/>
        <w:t>ПАСПОРТ</w:t>
      </w:r>
    </w:p>
    <w:p w14:paraId="1CBA34EE" w14:textId="2134D476" w:rsidR="00D149B6" w:rsidRPr="00D149B6" w:rsidRDefault="00D149B6" w:rsidP="00D149B6">
      <w:pPr>
        <w:pStyle w:val="22"/>
        <w:keepNext/>
        <w:keepLines/>
        <w:shd w:val="clear" w:color="auto" w:fill="auto"/>
        <w:spacing w:line="240" w:lineRule="auto"/>
        <w:rPr>
          <w:lang w:val="uk-UA"/>
        </w:rPr>
      </w:pPr>
      <w:proofErr w:type="spellStart"/>
      <w:r w:rsidRPr="007B3672">
        <w:rPr>
          <w:rFonts w:eastAsia="Calibri"/>
          <w:lang w:eastAsia="ru-RU" w:bidi="ru-RU"/>
        </w:rPr>
        <w:t>Програми</w:t>
      </w:r>
      <w:proofErr w:type="spellEnd"/>
      <w:r w:rsidRPr="007B3672">
        <w:rPr>
          <w:rFonts w:eastAsia="Calibri"/>
          <w:lang w:eastAsia="ru-RU" w:bidi="ru-RU"/>
        </w:rPr>
        <w:t xml:space="preserve"> </w:t>
      </w:r>
      <w:proofErr w:type="spellStart"/>
      <w:r w:rsidRPr="007B3672">
        <w:rPr>
          <w:rFonts w:eastAsia="Calibri"/>
          <w:lang w:eastAsia="ru-RU" w:bidi="ru-RU"/>
        </w:rPr>
        <w:t>розвитку</w:t>
      </w:r>
      <w:proofErr w:type="spellEnd"/>
      <w:r w:rsidRPr="007B3672">
        <w:rPr>
          <w:rFonts w:eastAsia="Calibri"/>
          <w:lang w:eastAsia="ru-RU" w:bidi="ru-RU"/>
        </w:rPr>
        <w:t xml:space="preserve"> </w:t>
      </w:r>
      <w:proofErr w:type="spellStart"/>
      <w:r w:rsidRPr="007B3672">
        <w:rPr>
          <w:rFonts w:eastAsia="Calibri"/>
        </w:rPr>
        <w:t>мінерально-сировинної</w:t>
      </w:r>
      <w:proofErr w:type="spellEnd"/>
      <w:r w:rsidRPr="007B3672">
        <w:rPr>
          <w:rFonts w:eastAsia="Calibri"/>
        </w:rPr>
        <w:t xml:space="preserve"> </w:t>
      </w:r>
      <w:proofErr w:type="spellStart"/>
      <w:r w:rsidRPr="007B3672">
        <w:rPr>
          <w:rFonts w:eastAsia="Calibri"/>
          <w:lang w:eastAsia="ru-RU" w:bidi="ru-RU"/>
        </w:rPr>
        <w:t>бази</w:t>
      </w:r>
      <w:proofErr w:type="spellEnd"/>
      <w:r w:rsidRPr="007B3672">
        <w:rPr>
          <w:rFonts w:eastAsia="Calibri"/>
          <w:lang w:eastAsia="ru-RU" w:bidi="ru-RU"/>
        </w:rPr>
        <w:t xml:space="preserve">, </w:t>
      </w:r>
      <w:proofErr w:type="spellStart"/>
      <w:r w:rsidRPr="007B3672">
        <w:rPr>
          <w:rFonts w:eastAsia="Calibri"/>
        </w:rPr>
        <w:t>раціонального</w:t>
      </w:r>
      <w:proofErr w:type="spellEnd"/>
      <w:r w:rsidRPr="007B3672">
        <w:rPr>
          <w:rFonts w:eastAsia="Calibri"/>
        </w:rPr>
        <w:t xml:space="preserve"> </w:t>
      </w:r>
      <w:proofErr w:type="spellStart"/>
      <w:r w:rsidRPr="007B3672">
        <w:rPr>
          <w:rFonts w:eastAsia="Calibri"/>
          <w:lang w:eastAsia="ru-RU" w:bidi="ru-RU"/>
        </w:rPr>
        <w:t>використання</w:t>
      </w:r>
      <w:proofErr w:type="spellEnd"/>
      <w:r w:rsidRPr="007B3672">
        <w:rPr>
          <w:rFonts w:eastAsia="Calibri"/>
          <w:lang w:eastAsia="ru-RU" w:bidi="ru-RU"/>
        </w:rPr>
        <w:t xml:space="preserve"> та </w:t>
      </w:r>
      <w:proofErr w:type="spellStart"/>
      <w:r w:rsidRPr="007B3672">
        <w:rPr>
          <w:rFonts w:eastAsia="Calibri"/>
          <w:lang w:eastAsia="ru-RU" w:bidi="ru-RU"/>
        </w:rPr>
        <w:t>охорони</w:t>
      </w:r>
      <w:proofErr w:type="spellEnd"/>
      <w:r w:rsidRPr="007B3672">
        <w:rPr>
          <w:rFonts w:eastAsia="Calibri"/>
          <w:lang w:eastAsia="ru-RU" w:bidi="ru-RU"/>
        </w:rPr>
        <w:t xml:space="preserve"> </w:t>
      </w:r>
      <w:proofErr w:type="spellStart"/>
      <w:r w:rsidRPr="007B3672">
        <w:rPr>
          <w:rFonts w:eastAsia="Calibri"/>
          <w:lang w:eastAsia="ru-RU" w:bidi="ru-RU"/>
        </w:rPr>
        <w:t>надр</w:t>
      </w:r>
      <w:proofErr w:type="spellEnd"/>
      <w:r w:rsidRPr="007B3672">
        <w:rPr>
          <w:rFonts w:eastAsia="Calibri"/>
          <w:lang w:eastAsia="ru-RU" w:bidi="ru-RU"/>
        </w:rPr>
        <w:t xml:space="preserve"> </w:t>
      </w:r>
      <w:r>
        <w:rPr>
          <w:rFonts w:eastAsia="Calibri"/>
          <w:lang w:val="uk-UA" w:eastAsia="ru-RU" w:bidi="ru-RU"/>
        </w:rPr>
        <w:t xml:space="preserve">Радехівської міської </w:t>
      </w:r>
      <w:r w:rsidR="000651F9">
        <w:rPr>
          <w:rFonts w:eastAsia="Calibri"/>
          <w:lang w:val="uk-UA" w:eastAsia="ru-RU" w:bidi="ru-RU"/>
        </w:rPr>
        <w:t>територіальної громади</w:t>
      </w:r>
    </w:p>
    <w:p w14:paraId="2E8D4B74" w14:textId="77777777" w:rsidR="00D149B6" w:rsidRPr="007B3672" w:rsidRDefault="00D149B6" w:rsidP="00D149B6">
      <w:pPr>
        <w:pStyle w:val="22"/>
        <w:keepNext/>
        <w:keepLines/>
        <w:shd w:val="clear" w:color="auto" w:fill="auto"/>
        <w:spacing w:after="260" w:line="240" w:lineRule="auto"/>
      </w:pPr>
      <w:r w:rsidRPr="007B3672">
        <w:rPr>
          <w:rFonts w:eastAsia="Calibri"/>
          <w:lang w:eastAsia="ru-RU" w:bidi="ru-RU"/>
        </w:rPr>
        <w:t>на 202</w:t>
      </w:r>
      <w:r>
        <w:rPr>
          <w:rFonts w:eastAsia="Calibri"/>
          <w:lang w:val="uk-UA" w:eastAsia="ru-RU" w:bidi="ru-RU"/>
        </w:rPr>
        <w:t>6</w:t>
      </w:r>
      <w:r w:rsidRPr="007B3672">
        <w:rPr>
          <w:rFonts w:eastAsia="Calibri"/>
          <w:lang w:eastAsia="ru-RU" w:bidi="ru-RU"/>
        </w:rPr>
        <w:t>-2029 роки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29"/>
        <w:gridCol w:w="5958"/>
      </w:tblGrid>
      <w:tr w:rsidR="00D149B6" w:rsidRPr="007B3672" w14:paraId="76F98B7F" w14:textId="77777777" w:rsidTr="00714E1F">
        <w:trPr>
          <w:trHeight w:hRule="exact" w:val="857"/>
          <w:jc w:val="center"/>
        </w:trPr>
        <w:tc>
          <w:tcPr>
            <w:tcW w:w="3629" w:type="dxa"/>
            <w:tcBorders>
              <w:top w:val="single" w:sz="4" w:space="0" w:color="auto"/>
              <w:left w:val="single" w:sz="4" w:space="0" w:color="auto"/>
              <w:bottom w:val="single" w:sz="4" w:space="0" w:color="auto"/>
            </w:tcBorders>
            <w:shd w:val="clear" w:color="auto" w:fill="FFFFFF"/>
          </w:tcPr>
          <w:p w14:paraId="7D94756E" w14:textId="77777777" w:rsidR="00D149B6" w:rsidRPr="007B3672" w:rsidRDefault="00D149B6" w:rsidP="006679B9">
            <w:pPr>
              <w:pStyle w:val="ac"/>
              <w:shd w:val="clear" w:color="auto" w:fill="auto"/>
              <w:ind w:firstLine="0"/>
              <w:rPr>
                <w:sz w:val="28"/>
                <w:szCs w:val="28"/>
              </w:rPr>
            </w:pPr>
            <w:proofErr w:type="spellStart"/>
            <w:r w:rsidRPr="007B3672">
              <w:rPr>
                <w:sz w:val="28"/>
                <w:szCs w:val="28"/>
              </w:rPr>
              <w:t>Ініціатор</w:t>
            </w:r>
            <w:proofErr w:type="spellEnd"/>
            <w:r w:rsidRPr="007B3672">
              <w:rPr>
                <w:sz w:val="28"/>
                <w:szCs w:val="28"/>
              </w:rPr>
              <w:t xml:space="preserve"> </w:t>
            </w:r>
            <w:proofErr w:type="spellStart"/>
            <w:r w:rsidRPr="007B3672">
              <w:rPr>
                <w:sz w:val="28"/>
                <w:szCs w:val="28"/>
                <w:lang w:eastAsia="ru-RU" w:bidi="ru-RU"/>
              </w:rPr>
              <w:t>розроблення</w:t>
            </w:r>
            <w:proofErr w:type="spellEnd"/>
          </w:p>
          <w:p w14:paraId="436A0A6D" w14:textId="77777777" w:rsidR="00D149B6" w:rsidRPr="007B3672" w:rsidRDefault="00D149B6" w:rsidP="006679B9">
            <w:pPr>
              <w:pStyle w:val="ac"/>
              <w:shd w:val="clear" w:color="auto" w:fill="auto"/>
              <w:ind w:firstLine="0"/>
              <w:rPr>
                <w:sz w:val="28"/>
                <w:szCs w:val="28"/>
              </w:rPr>
            </w:pPr>
            <w:proofErr w:type="spellStart"/>
            <w:r w:rsidRPr="007B3672">
              <w:rPr>
                <w:sz w:val="28"/>
                <w:szCs w:val="28"/>
                <w:lang w:eastAsia="ru-RU" w:bidi="ru-RU"/>
              </w:rPr>
              <w:t>Програми</w:t>
            </w:r>
            <w:proofErr w:type="spellEnd"/>
          </w:p>
        </w:tc>
        <w:tc>
          <w:tcPr>
            <w:tcW w:w="5958" w:type="dxa"/>
            <w:tcBorders>
              <w:top w:val="single" w:sz="4" w:space="0" w:color="auto"/>
              <w:left w:val="single" w:sz="4" w:space="0" w:color="auto"/>
              <w:bottom w:val="single" w:sz="4" w:space="0" w:color="auto"/>
              <w:right w:val="single" w:sz="4" w:space="0" w:color="auto"/>
            </w:tcBorders>
            <w:shd w:val="clear" w:color="auto" w:fill="FFFFFF"/>
          </w:tcPr>
          <w:p w14:paraId="06C357D7" w14:textId="5415B65B" w:rsidR="00D149B6" w:rsidRDefault="00D149B6" w:rsidP="00D149B6">
            <w:pPr>
              <w:pStyle w:val="ac"/>
              <w:shd w:val="clear" w:color="auto" w:fill="auto"/>
              <w:ind w:firstLine="0"/>
              <w:rPr>
                <w:sz w:val="28"/>
                <w:szCs w:val="28"/>
                <w:lang w:val="uk-UA"/>
              </w:rPr>
            </w:pPr>
            <w:proofErr w:type="spellStart"/>
            <w:r w:rsidRPr="007B3672">
              <w:rPr>
                <w:sz w:val="28"/>
                <w:szCs w:val="28"/>
              </w:rPr>
              <w:t>Відділ</w:t>
            </w:r>
            <w:proofErr w:type="spellEnd"/>
            <w:r w:rsidRPr="007B3672">
              <w:rPr>
                <w:sz w:val="28"/>
                <w:szCs w:val="28"/>
              </w:rPr>
              <w:t xml:space="preserve"> </w:t>
            </w:r>
            <w:proofErr w:type="spellStart"/>
            <w:r w:rsidRPr="007B3672">
              <w:rPr>
                <w:sz w:val="28"/>
                <w:szCs w:val="28"/>
              </w:rPr>
              <w:t>земельних</w:t>
            </w:r>
            <w:proofErr w:type="spellEnd"/>
            <w:r w:rsidRPr="007B3672">
              <w:rPr>
                <w:sz w:val="28"/>
                <w:szCs w:val="28"/>
              </w:rPr>
              <w:t xml:space="preserve"> </w:t>
            </w:r>
            <w:r>
              <w:rPr>
                <w:sz w:val="28"/>
                <w:szCs w:val="28"/>
                <w:lang w:val="uk-UA"/>
              </w:rPr>
              <w:t>ресурсів Радехівської</w:t>
            </w:r>
            <w:r w:rsidRPr="007B3672">
              <w:rPr>
                <w:sz w:val="28"/>
                <w:szCs w:val="28"/>
              </w:rPr>
              <w:t xml:space="preserve"> </w:t>
            </w:r>
            <w:proofErr w:type="spellStart"/>
            <w:r w:rsidRPr="007B3672">
              <w:rPr>
                <w:sz w:val="28"/>
                <w:szCs w:val="28"/>
              </w:rPr>
              <w:t>міської</w:t>
            </w:r>
            <w:proofErr w:type="spellEnd"/>
            <w:r w:rsidRPr="007B3672">
              <w:rPr>
                <w:sz w:val="28"/>
                <w:szCs w:val="28"/>
              </w:rPr>
              <w:t xml:space="preserve"> ради</w:t>
            </w:r>
            <w:r>
              <w:rPr>
                <w:sz w:val="28"/>
                <w:szCs w:val="28"/>
                <w:lang w:val="uk-UA"/>
              </w:rPr>
              <w:t xml:space="preserve"> Львівської області</w:t>
            </w:r>
          </w:p>
          <w:p w14:paraId="15D9A954" w14:textId="77777777" w:rsidR="00714E1F" w:rsidRDefault="00714E1F" w:rsidP="00D149B6">
            <w:pPr>
              <w:pStyle w:val="ac"/>
              <w:shd w:val="clear" w:color="auto" w:fill="auto"/>
              <w:ind w:firstLine="0"/>
              <w:rPr>
                <w:sz w:val="28"/>
                <w:szCs w:val="28"/>
                <w:lang w:val="uk-UA"/>
              </w:rPr>
            </w:pPr>
          </w:p>
          <w:p w14:paraId="2689A4F0" w14:textId="77777777" w:rsidR="00714E1F" w:rsidRDefault="00714E1F" w:rsidP="00D149B6">
            <w:pPr>
              <w:pStyle w:val="ac"/>
              <w:shd w:val="clear" w:color="auto" w:fill="auto"/>
              <w:ind w:firstLine="0"/>
              <w:rPr>
                <w:sz w:val="28"/>
                <w:szCs w:val="28"/>
                <w:lang w:val="uk-UA"/>
              </w:rPr>
            </w:pPr>
          </w:p>
          <w:p w14:paraId="561ECF0A" w14:textId="77777777" w:rsidR="00714E1F" w:rsidRPr="00D149B6" w:rsidRDefault="00714E1F" w:rsidP="00D149B6">
            <w:pPr>
              <w:pStyle w:val="ac"/>
              <w:shd w:val="clear" w:color="auto" w:fill="auto"/>
              <w:ind w:firstLine="0"/>
              <w:rPr>
                <w:sz w:val="28"/>
                <w:szCs w:val="28"/>
                <w:lang w:val="uk-UA"/>
              </w:rPr>
            </w:pPr>
          </w:p>
        </w:tc>
      </w:tr>
      <w:tr w:rsidR="00714E1F" w:rsidRPr="007B3672" w14:paraId="32143DB6" w14:textId="77777777" w:rsidTr="00714E1F">
        <w:trPr>
          <w:trHeight w:hRule="exact" w:val="1125"/>
          <w:jc w:val="center"/>
        </w:trPr>
        <w:tc>
          <w:tcPr>
            <w:tcW w:w="3629" w:type="dxa"/>
            <w:tcBorders>
              <w:top w:val="single" w:sz="4" w:space="0" w:color="auto"/>
              <w:left w:val="single" w:sz="4" w:space="0" w:color="auto"/>
            </w:tcBorders>
            <w:shd w:val="clear" w:color="auto" w:fill="FFFFFF"/>
          </w:tcPr>
          <w:p w14:paraId="7723DF6C" w14:textId="5F10DBD2" w:rsidR="00714E1F" w:rsidRPr="007B3672" w:rsidRDefault="00714E1F" w:rsidP="00714E1F">
            <w:pPr>
              <w:pStyle w:val="ac"/>
              <w:ind w:firstLine="0"/>
              <w:rPr>
                <w:sz w:val="28"/>
                <w:szCs w:val="28"/>
              </w:rPr>
            </w:pPr>
            <w:r w:rsidRPr="00AA3437">
              <w:rPr>
                <w:sz w:val="28"/>
                <w:szCs w:val="28"/>
                <w:lang w:val="uk-UA"/>
              </w:rPr>
              <w:t>Дата, номер і назва розпорядчого документа про розроблення програми</w:t>
            </w:r>
          </w:p>
        </w:tc>
        <w:tc>
          <w:tcPr>
            <w:tcW w:w="5958" w:type="dxa"/>
            <w:tcBorders>
              <w:top w:val="single" w:sz="4" w:space="0" w:color="auto"/>
              <w:left w:val="single" w:sz="4" w:space="0" w:color="auto"/>
              <w:right w:val="single" w:sz="4" w:space="0" w:color="auto"/>
            </w:tcBorders>
            <w:shd w:val="clear" w:color="auto" w:fill="FFFFFF"/>
          </w:tcPr>
          <w:p w14:paraId="363F3655" w14:textId="07EB19A0" w:rsidR="00714E1F" w:rsidRPr="007B3672" w:rsidRDefault="00714E1F" w:rsidP="00714E1F">
            <w:pPr>
              <w:rPr>
                <w:sz w:val="28"/>
                <w:szCs w:val="28"/>
              </w:rPr>
            </w:pPr>
            <w:r w:rsidRPr="00714E1F">
              <w:rPr>
                <w:rFonts w:ascii="Times New Roman" w:hAnsi="Times New Roman" w:cs="Times New Roman"/>
                <w:sz w:val="28"/>
                <w:szCs w:val="28"/>
              </w:rPr>
              <w:t>Рішення сесії Радехівської міської ради від</w:t>
            </w:r>
            <w:r>
              <w:rPr>
                <w:rFonts w:ascii="Times New Roman" w:hAnsi="Times New Roman" w:cs="Times New Roman"/>
                <w:sz w:val="28"/>
                <w:szCs w:val="28"/>
              </w:rPr>
              <w:t xml:space="preserve">         </w:t>
            </w:r>
            <w:r w:rsidRPr="00714E1F">
              <w:rPr>
                <w:rFonts w:ascii="Times New Roman" w:hAnsi="Times New Roman" w:cs="Times New Roman"/>
                <w:sz w:val="28"/>
                <w:szCs w:val="28"/>
              </w:rPr>
              <w:t xml:space="preserve">17 грудня 2025 </w:t>
            </w:r>
            <w:r w:rsidRPr="003E4FC1">
              <w:rPr>
                <w:rFonts w:ascii="Times New Roman" w:hAnsi="Times New Roman" w:cs="Times New Roman"/>
                <w:sz w:val="28"/>
                <w:szCs w:val="28"/>
              </w:rPr>
              <w:t>року  № 1</w:t>
            </w:r>
            <w:r w:rsidR="00CD40B1" w:rsidRPr="003E4FC1">
              <w:rPr>
                <w:rFonts w:ascii="Times New Roman" w:hAnsi="Times New Roman" w:cs="Times New Roman"/>
                <w:sz w:val="28"/>
                <w:szCs w:val="28"/>
              </w:rPr>
              <w:t>5</w:t>
            </w:r>
          </w:p>
        </w:tc>
      </w:tr>
      <w:tr w:rsidR="00714E1F" w:rsidRPr="007B3672" w14:paraId="67A94F32" w14:textId="77777777" w:rsidTr="00714E1F">
        <w:trPr>
          <w:trHeight w:hRule="exact" w:val="887"/>
          <w:jc w:val="center"/>
        </w:trPr>
        <w:tc>
          <w:tcPr>
            <w:tcW w:w="3629" w:type="dxa"/>
            <w:tcBorders>
              <w:top w:val="single" w:sz="4" w:space="0" w:color="auto"/>
              <w:left w:val="single" w:sz="4" w:space="0" w:color="auto"/>
            </w:tcBorders>
            <w:shd w:val="clear" w:color="auto" w:fill="FFFFFF"/>
          </w:tcPr>
          <w:p w14:paraId="5E69714F" w14:textId="77777777" w:rsidR="00714E1F" w:rsidRPr="007B3672" w:rsidRDefault="00714E1F" w:rsidP="00714E1F">
            <w:pPr>
              <w:pStyle w:val="ac"/>
              <w:shd w:val="clear" w:color="auto" w:fill="auto"/>
              <w:ind w:firstLine="0"/>
              <w:rPr>
                <w:sz w:val="28"/>
                <w:szCs w:val="28"/>
              </w:rPr>
            </w:pPr>
            <w:proofErr w:type="spellStart"/>
            <w:r w:rsidRPr="007B3672">
              <w:rPr>
                <w:sz w:val="28"/>
                <w:szCs w:val="28"/>
                <w:lang w:eastAsia="ru-RU" w:bidi="ru-RU"/>
              </w:rPr>
              <w:t>Розробник</w:t>
            </w:r>
            <w:proofErr w:type="spellEnd"/>
            <w:r w:rsidRPr="007B3672">
              <w:rPr>
                <w:sz w:val="28"/>
                <w:szCs w:val="28"/>
                <w:lang w:eastAsia="ru-RU" w:bidi="ru-RU"/>
              </w:rPr>
              <w:t xml:space="preserve"> </w:t>
            </w:r>
            <w:proofErr w:type="spellStart"/>
            <w:r w:rsidRPr="007B3672">
              <w:rPr>
                <w:sz w:val="28"/>
                <w:szCs w:val="28"/>
                <w:lang w:eastAsia="ru-RU" w:bidi="ru-RU"/>
              </w:rPr>
              <w:t>Програми</w:t>
            </w:r>
            <w:proofErr w:type="spellEnd"/>
          </w:p>
        </w:tc>
        <w:tc>
          <w:tcPr>
            <w:tcW w:w="5958" w:type="dxa"/>
            <w:tcBorders>
              <w:top w:val="single" w:sz="4" w:space="0" w:color="auto"/>
              <w:left w:val="single" w:sz="4" w:space="0" w:color="auto"/>
              <w:right w:val="single" w:sz="4" w:space="0" w:color="auto"/>
            </w:tcBorders>
            <w:shd w:val="clear" w:color="auto" w:fill="FFFFFF"/>
          </w:tcPr>
          <w:p w14:paraId="0E2CCC61" w14:textId="1792B725" w:rsidR="00714E1F" w:rsidRPr="007B3672" w:rsidRDefault="00714E1F" w:rsidP="00714E1F">
            <w:pPr>
              <w:pStyle w:val="ac"/>
              <w:shd w:val="clear" w:color="auto" w:fill="auto"/>
              <w:ind w:firstLine="0"/>
              <w:rPr>
                <w:sz w:val="28"/>
                <w:szCs w:val="28"/>
              </w:rPr>
            </w:pPr>
            <w:proofErr w:type="spellStart"/>
            <w:r w:rsidRPr="007B3672">
              <w:rPr>
                <w:sz w:val="28"/>
                <w:szCs w:val="28"/>
              </w:rPr>
              <w:t>Відділ</w:t>
            </w:r>
            <w:proofErr w:type="spellEnd"/>
            <w:r w:rsidRPr="007B3672">
              <w:rPr>
                <w:sz w:val="28"/>
                <w:szCs w:val="28"/>
              </w:rPr>
              <w:t xml:space="preserve"> </w:t>
            </w:r>
            <w:proofErr w:type="spellStart"/>
            <w:r w:rsidRPr="007B3672">
              <w:rPr>
                <w:sz w:val="28"/>
                <w:szCs w:val="28"/>
              </w:rPr>
              <w:t>земельних</w:t>
            </w:r>
            <w:proofErr w:type="spellEnd"/>
            <w:r w:rsidRPr="007B3672">
              <w:rPr>
                <w:sz w:val="28"/>
                <w:szCs w:val="28"/>
              </w:rPr>
              <w:t xml:space="preserve"> </w:t>
            </w:r>
            <w:r>
              <w:rPr>
                <w:sz w:val="28"/>
                <w:szCs w:val="28"/>
                <w:lang w:val="uk-UA"/>
              </w:rPr>
              <w:t xml:space="preserve">ресурсів </w:t>
            </w:r>
            <w:proofErr w:type="gramStart"/>
            <w:r>
              <w:rPr>
                <w:sz w:val="28"/>
                <w:szCs w:val="28"/>
                <w:lang w:val="uk-UA"/>
              </w:rPr>
              <w:t xml:space="preserve">Радехівської </w:t>
            </w:r>
            <w:r w:rsidRPr="007B3672">
              <w:rPr>
                <w:sz w:val="28"/>
                <w:szCs w:val="28"/>
              </w:rPr>
              <w:t xml:space="preserve"> </w:t>
            </w:r>
            <w:proofErr w:type="spellStart"/>
            <w:r w:rsidRPr="007B3672">
              <w:rPr>
                <w:sz w:val="28"/>
                <w:szCs w:val="28"/>
              </w:rPr>
              <w:t>міської</w:t>
            </w:r>
            <w:proofErr w:type="spellEnd"/>
            <w:proofErr w:type="gramEnd"/>
            <w:r w:rsidRPr="007B3672">
              <w:rPr>
                <w:sz w:val="28"/>
                <w:szCs w:val="28"/>
              </w:rPr>
              <w:t xml:space="preserve"> ради</w:t>
            </w:r>
            <w:r>
              <w:rPr>
                <w:sz w:val="28"/>
                <w:szCs w:val="28"/>
                <w:lang w:val="uk-UA"/>
              </w:rPr>
              <w:t xml:space="preserve"> Львівської області</w:t>
            </w:r>
          </w:p>
        </w:tc>
      </w:tr>
      <w:tr w:rsidR="00714E1F" w:rsidRPr="007B3672" w14:paraId="39C4256C" w14:textId="77777777" w:rsidTr="00714E1F">
        <w:trPr>
          <w:trHeight w:hRule="exact" w:val="857"/>
          <w:jc w:val="center"/>
        </w:trPr>
        <w:tc>
          <w:tcPr>
            <w:tcW w:w="3629" w:type="dxa"/>
            <w:tcBorders>
              <w:top w:val="single" w:sz="4" w:space="0" w:color="auto"/>
              <w:left w:val="single" w:sz="4" w:space="0" w:color="auto"/>
            </w:tcBorders>
            <w:shd w:val="clear" w:color="auto" w:fill="FFFFFF"/>
          </w:tcPr>
          <w:p w14:paraId="65502693" w14:textId="77777777" w:rsidR="00714E1F" w:rsidRPr="007B3672" w:rsidRDefault="00714E1F" w:rsidP="00714E1F">
            <w:pPr>
              <w:pStyle w:val="ac"/>
              <w:shd w:val="clear" w:color="auto" w:fill="auto"/>
              <w:spacing w:line="293" w:lineRule="auto"/>
              <w:ind w:firstLine="0"/>
              <w:rPr>
                <w:sz w:val="28"/>
                <w:szCs w:val="28"/>
              </w:rPr>
            </w:pPr>
            <w:proofErr w:type="spellStart"/>
            <w:r w:rsidRPr="007B3672">
              <w:rPr>
                <w:sz w:val="28"/>
                <w:szCs w:val="28"/>
                <w:lang w:eastAsia="ru-RU" w:bidi="ru-RU"/>
              </w:rPr>
              <w:t>Замовник</w:t>
            </w:r>
            <w:proofErr w:type="spellEnd"/>
            <w:r w:rsidRPr="007B3672">
              <w:rPr>
                <w:sz w:val="28"/>
                <w:szCs w:val="28"/>
                <w:lang w:eastAsia="ru-RU" w:bidi="ru-RU"/>
              </w:rPr>
              <w:t xml:space="preserve"> </w:t>
            </w:r>
            <w:r w:rsidRPr="007B3672">
              <w:rPr>
                <w:sz w:val="28"/>
                <w:szCs w:val="28"/>
              </w:rPr>
              <w:t>(</w:t>
            </w:r>
            <w:proofErr w:type="spellStart"/>
            <w:r w:rsidRPr="007B3672">
              <w:rPr>
                <w:sz w:val="28"/>
                <w:szCs w:val="28"/>
              </w:rPr>
              <w:t>відповідальний</w:t>
            </w:r>
            <w:proofErr w:type="spellEnd"/>
            <w:r w:rsidRPr="007B3672">
              <w:rPr>
                <w:sz w:val="28"/>
                <w:szCs w:val="28"/>
              </w:rPr>
              <w:t xml:space="preserve"> </w:t>
            </w:r>
            <w:proofErr w:type="spellStart"/>
            <w:r w:rsidRPr="007B3672">
              <w:rPr>
                <w:sz w:val="28"/>
                <w:szCs w:val="28"/>
                <w:lang w:eastAsia="ru-RU" w:bidi="ru-RU"/>
              </w:rPr>
              <w:t>виконавець</w:t>
            </w:r>
            <w:proofErr w:type="spellEnd"/>
            <w:r w:rsidRPr="007B3672">
              <w:rPr>
                <w:sz w:val="28"/>
                <w:szCs w:val="28"/>
                <w:lang w:eastAsia="ru-RU" w:bidi="ru-RU"/>
              </w:rPr>
              <w:t xml:space="preserve">) </w:t>
            </w:r>
            <w:proofErr w:type="spellStart"/>
            <w:r w:rsidRPr="007B3672">
              <w:rPr>
                <w:sz w:val="28"/>
                <w:szCs w:val="28"/>
                <w:lang w:eastAsia="ru-RU" w:bidi="ru-RU"/>
              </w:rPr>
              <w:t>Програми</w:t>
            </w:r>
            <w:proofErr w:type="spellEnd"/>
          </w:p>
        </w:tc>
        <w:tc>
          <w:tcPr>
            <w:tcW w:w="5958" w:type="dxa"/>
            <w:tcBorders>
              <w:top w:val="single" w:sz="4" w:space="0" w:color="auto"/>
              <w:left w:val="single" w:sz="4" w:space="0" w:color="auto"/>
              <w:right w:val="single" w:sz="4" w:space="0" w:color="auto"/>
            </w:tcBorders>
            <w:shd w:val="clear" w:color="auto" w:fill="FFFFFF"/>
          </w:tcPr>
          <w:p w14:paraId="4EE4C771" w14:textId="4B6C5F59" w:rsidR="00714E1F" w:rsidRPr="007B3672" w:rsidRDefault="00714E1F" w:rsidP="00714E1F">
            <w:pPr>
              <w:pStyle w:val="ac"/>
              <w:shd w:val="clear" w:color="auto" w:fill="auto"/>
              <w:ind w:firstLine="0"/>
              <w:rPr>
                <w:sz w:val="28"/>
                <w:szCs w:val="28"/>
              </w:rPr>
            </w:pPr>
            <w:proofErr w:type="spellStart"/>
            <w:r w:rsidRPr="007B3672">
              <w:rPr>
                <w:sz w:val="28"/>
                <w:szCs w:val="28"/>
              </w:rPr>
              <w:t>Відділ</w:t>
            </w:r>
            <w:proofErr w:type="spellEnd"/>
            <w:r w:rsidRPr="007B3672">
              <w:rPr>
                <w:sz w:val="28"/>
                <w:szCs w:val="28"/>
              </w:rPr>
              <w:t xml:space="preserve"> </w:t>
            </w:r>
            <w:proofErr w:type="spellStart"/>
            <w:r w:rsidRPr="007B3672">
              <w:rPr>
                <w:sz w:val="28"/>
                <w:szCs w:val="28"/>
              </w:rPr>
              <w:t>земельних</w:t>
            </w:r>
            <w:proofErr w:type="spellEnd"/>
            <w:r w:rsidRPr="007B3672">
              <w:rPr>
                <w:sz w:val="28"/>
                <w:szCs w:val="28"/>
              </w:rPr>
              <w:t xml:space="preserve"> </w:t>
            </w:r>
            <w:r>
              <w:rPr>
                <w:sz w:val="28"/>
                <w:szCs w:val="28"/>
                <w:lang w:val="uk-UA"/>
              </w:rPr>
              <w:t xml:space="preserve">ресурсів </w:t>
            </w:r>
            <w:proofErr w:type="gramStart"/>
            <w:r>
              <w:rPr>
                <w:sz w:val="28"/>
                <w:szCs w:val="28"/>
                <w:lang w:val="uk-UA"/>
              </w:rPr>
              <w:t xml:space="preserve">Радехівської </w:t>
            </w:r>
            <w:r w:rsidRPr="007B3672">
              <w:rPr>
                <w:sz w:val="28"/>
                <w:szCs w:val="28"/>
              </w:rPr>
              <w:t xml:space="preserve"> </w:t>
            </w:r>
            <w:proofErr w:type="spellStart"/>
            <w:r w:rsidRPr="007B3672">
              <w:rPr>
                <w:sz w:val="28"/>
                <w:szCs w:val="28"/>
              </w:rPr>
              <w:t>міської</w:t>
            </w:r>
            <w:proofErr w:type="spellEnd"/>
            <w:proofErr w:type="gramEnd"/>
            <w:r w:rsidRPr="007B3672">
              <w:rPr>
                <w:sz w:val="28"/>
                <w:szCs w:val="28"/>
              </w:rPr>
              <w:t xml:space="preserve"> ради</w:t>
            </w:r>
            <w:r>
              <w:rPr>
                <w:sz w:val="28"/>
                <w:szCs w:val="28"/>
                <w:lang w:val="uk-UA"/>
              </w:rPr>
              <w:t xml:space="preserve"> Львівської області</w:t>
            </w:r>
          </w:p>
        </w:tc>
      </w:tr>
      <w:tr w:rsidR="00714E1F" w:rsidRPr="007B3672" w14:paraId="6CEEF730" w14:textId="77777777" w:rsidTr="00D149B6">
        <w:trPr>
          <w:trHeight w:hRule="exact" w:val="1366"/>
          <w:jc w:val="center"/>
        </w:trPr>
        <w:tc>
          <w:tcPr>
            <w:tcW w:w="3629" w:type="dxa"/>
            <w:tcBorders>
              <w:top w:val="single" w:sz="4" w:space="0" w:color="auto"/>
              <w:left w:val="single" w:sz="4" w:space="0" w:color="auto"/>
            </w:tcBorders>
            <w:shd w:val="clear" w:color="auto" w:fill="FFFFFF"/>
            <w:vAlign w:val="center"/>
          </w:tcPr>
          <w:p w14:paraId="34DC853D" w14:textId="77777777" w:rsidR="00714E1F" w:rsidRPr="007B3672" w:rsidRDefault="00714E1F" w:rsidP="00714E1F">
            <w:pPr>
              <w:pStyle w:val="ac"/>
              <w:shd w:val="clear" w:color="auto" w:fill="auto"/>
              <w:spacing w:after="40"/>
              <w:ind w:firstLine="0"/>
              <w:rPr>
                <w:sz w:val="28"/>
                <w:szCs w:val="28"/>
              </w:rPr>
            </w:pPr>
            <w:proofErr w:type="spellStart"/>
            <w:r w:rsidRPr="007B3672">
              <w:rPr>
                <w:sz w:val="28"/>
                <w:szCs w:val="28"/>
                <w:lang w:eastAsia="ru-RU" w:bidi="ru-RU"/>
              </w:rPr>
              <w:t>Учасники</w:t>
            </w:r>
            <w:proofErr w:type="spellEnd"/>
            <w:r w:rsidRPr="007B3672">
              <w:rPr>
                <w:sz w:val="28"/>
                <w:szCs w:val="28"/>
                <w:lang w:eastAsia="ru-RU" w:bidi="ru-RU"/>
              </w:rPr>
              <w:t xml:space="preserve"> </w:t>
            </w:r>
            <w:r w:rsidRPr="007B3672">
              <w:rPr>
                <w:sz w:val="28"/>
                <w:szCs w:val="28"/>
              </w:rPr>
              <w:t>(</w:t>
            </w:r>
            <w:proofErr w:type="spellStart"/>
            <w:r w:rsidRPr="007B3672">
              <w:rPr>
                <w:sz w:val="28"/>
                <w:szCs w:val="28"/>
              </w:rPr>
              <w:t>співвиконавці</w:t>
            </w:r>
            <w:proofErr w:type="spellEnd"/>
            <w:r w:rsidRPr="007B3672">
              <w:rPr>
                <w:sz w:val="28"/>
                <w:szCs w:val="28"/>
              </w:rPr>
              <w:t>)</w:t>
            </w:r>
          </w:p>
          <w:p w14:paraId="0AF0494F" w14:textId="77777777" w:rsidR="00714E1F" w:rsidRPr="007B3672" w:rsidRDefault="00714E1F" w:rsidP="00714E1F">
            <w:pPr>
              <w:pStyle w:val="ac"/>
              <w:shd w:val="clear" w:color="auto" w:fill="auto"/>
              <w:ind w:firstLine="0"/>
              <w:rPr>
                <w:sz w:val="28"/>
                <w:szCs w:val="28"/>
              </w:rPr>
            </w:pPr>
            <w:proofErr w:type="spellStart"/>
            <w:r w:rsidRPr="007B3672">
              <w:rPr>
                <w:sz w:val="28"/>
                <w:szCs w:val="28"/>
                <w:lang w:eastAsia="ru-RU" w:bidi="ru-RU"/>
              </w:rPr>
              <w:t>Програми</w:t>
            </w:r>
            <w:proofErr w:type="spellEnd"/>
          </w:p>
        </w:tc>
        <w:tc>
          <w:tcPr>
            <w:tcW w:w="5958" w:type="dxa"/>
            <w:tcBorders>
              <w:top w:val="single" w:sz="4" w:space="0" w:color="auto"/>
              <w:left w:val="single" w:sz="4" w:space="0" w:color="auto"/>
              <w:right w:val="single" w:sz="4" w:space="0" w:color="auto"/>
            </w:tcBorders>
            <w:shd w:val="clear" w:color="auto" w:fill="FFFFFF"/>
          </w:tcPr>
          <w:p w14:paraId="3F390E80" w14:textId="77777777" w:rsidR="00714E1F" w:rsidRPr="00D149B6" w:rsidRDefault="00714E1F" w:rsidP="00714E1F">
            <w:pPr>
              <w:pStyle w:val="ac"/>
              <w:shd w:val="clear" w:color="auto" w:fill="auto"/>
              <w:ind w:firstLine="0"/>
              <w:rPr>
                <w:sz w:val="28"/>
                <w:szCs w:val="28"/>
                <w:lang w:val="uk-UA"/>
              </w:rPr>
            </w:pPr>
            <w:proofErr w:type="spellStart"/>
            <w:r w:rsidRPr="007B3672">
              <w:rPr>
                <w:sz w:val="28"/>
                <w:szCs w:val="28"/>
              </w:rPr>
              <w:t>Структурні</w:t>
            </w:r>
            <w:proofErr w:type="spellEnd"/>
            <w:r w:rsidRPr="007B3672">
              <w:rPr>
                <w:sz w:val="28"/>
                <w:szCs w:val="28"/>
              </w:rPr>
              <w:t xml:space="preserve"> </w:t>
            </w:r>
            <w:proofErr w:type="spellStart"/>
            <w:r w:rsidRPr="007B3672">
              <w:rPr>
                <w:sz w:val="28"/>
                <w:szCs w:val="28"/>
              </w:rPr>
              <w:t>підрозділи</w:t>
            </w:r>
            <w:proofErr w:type="spellEnd"/>
            <w:r w:rsidRPr="007B3672">
              <w:rPr>
                <w:sz w:val="28"/>
                <w:szCs w:val="28"/>
              </w:rPr>
              <w:t xml:space="preserve"> та </w:t>
            </w:r>
            <w:proofErr w:type="spellStart"/>
            <w:r w:rsidRPr="007B3672">
              <w:rPr>
                <w:sz w:val="28"/>
                <w:szCs w:val="28"/>
              </w:rPr>
              <w:t>комунальні</w:t>
            </w:r>
            <w:proofErr w:type="spellEnd"/>
            <w:r w:rsidRPr="007B3672">
              <w:rPr>
                <w:sz w:val="28"/>
                <w:szCs w:val="28"/>
              </w:rPr>
              <w:t xml:space="preserve"> </w:t>
            </w:r>
            <w:proofErr w:type="spellStart"/>
            <w:r w:rsidRPr="007B3672">
              <w:rPr>
                <w:sz w:val="28"/>
                <w:szCs w:val="28"/>
              </w:rPr>
              <w:t>підприємства</w:t>
            </w:r>
            <w:proofErr w:type="spellEnd"/>
            <w:r w:rsidRPr="007B3672">
              <w:rPr>
                <w:sz w:val="28"/>
                <w:szCs w:val="28"/>
              </w:rPr>
              <w:t xml:space="preserve"> </w:t>
            </w:r>
            <w:proofErr w:type="gramStart"/>
            <w:r>
              <w:rPr>
                <w:sz w:val="28"/>
                <w:szCs w:val="28"/>
                <w:lang w:val="uk-UA"/>
              </w:rPr>
              <w:t xml:space="preserve">Радехівської </w:t>
            </w:r>
            <w:r w:rsidRPr="007B3672">
              <w:rPr>
                <w:sz w:val="28"/>
                <w:szCs w:val="28"/>
              </w:rPr>
              <w:t xml:space="preserve"> </w:t>
            </w:r>
            <w:proofErr w:type="spellStart"/>
            <w:r w:rsidRPr="007B3672">
              <w:rPr>
                <w:sz w:val="28"/>
                <w:szCs w:val="28"/>
              </w:rPr>
              <w:t>міської</w:t>
            </w:r>
            <w:proofErr w:type="spellEnd"/>
            <w:proofErr w:type="gramEnd"/>
            <w:r w:rsidRPr="007B3672">
              <w:rPr>
                <w:sz w:val="28"/>
                <w:szCs w:val="28"/>
              </w:rPr>
              <w:t xml:space="preserve"> ради</w:t>
            </w:r>
            <w:r>
              <w:rPr>
                <w:sz w:val="28"/>
                <w:szCs w:val="28"/>
                <w:lang w:val="uk-UA"/>
              </w:rPr>
              <w:t xml:space="preserve"> Львівської області та інші суб’єкти господарювання </w:t>
            </w:r>
          </w:p>
          <w:p w14:paraId="0AEE2430" w14:textId="03AC20E3" w:rsidR="00714E1F" w:rsidRPr="007B3672" w:rsidRDefault="00714E1F" w:rsidP="00714E1F">
            <w:pPr>
              <w:pStyle w:val="ac"/>
              <w:shd w:val="clear" w:color="auto" w:fill="auto"/>
              <w:ind w:firstLine="0"/>
              <w:rPr>
                <w:sz w:val="28"/>
                <w:szCs w:val="28"/>
              </w:rPr>
            </w:pPr>
            <w:r w:rsidRPr="007B3672">
              <w:rPr>
                <w:sz w:val="28"/>
                <w:szCs w:val="28"/>
              </w:rPr>
              <w:t xml:space="preserve"> </w:t>
            </w:r>
            <w:proofErr w:type="spellStart"/>
            <w:r w:rsidRPr="007B3672">
              <w:rPr>
                <w:sz w:val="28"/>
                <w:szCs w:val="28"/>
              </w:rPr>
              <w:t>інші</w:t>
            </w:r>
            <w:proofErr w:type="spellEnd"/>
            <w:r w:rsidRPr="007B3672">
              <w:rPr>
                <w:sz w:val="28"/>
                <w:szCs w:val="28"/>
              </w:rPr>
              <w:t xml:space="preserve"> </w:t>
            </w:r>
            <w:proofErr w:type="spellStart"/>
            <w:r w:rsidRPr="007B3672">
              <w:rPr>
                <w:sz w:val="28"/>
                <w:szCs w:val="28"/>
              </w:rPr>
              <w:t>суб'єкти</w:t>
            </w:r>
            <w:proofErr w:type="spellEnd"/>
            <w:r w:rsidRPr="007B3672">
              <w:rPr>
                <w:sz w:val="28"/>
                <w:szCs w:val="28"/>
              </w:rPr>
              <w:t xml:space="preserve"> </w:t>
            </w:r>
            <w:proofErr w:type="spellStart"/>
            <w:r w:rsidRPr="007B3672">
              <w:rPr>
                <w:sz w:val="28"/>
                <w:szCs w:val="28"/>
              </w:rPr>
              <w:t>господарювання</w:t>
            </w:r>
            <w:proofErr w:type="spellEnd"/>
          </w:p>
        </w:tc>
      </w:tr>
      <w:tr w:rsidR="00714E1F" w:rsidRPr="007B3672" w14:paraId="0DA6BC25" w14:textId="77777777" w:rsidTr="00714E1F">
        <w:trPr>
          <w:trHeight w:hRule="exact" w:val="464"/>
          <w:jc w:val="center"/>
        </w:trPr>
        <w:tc>
          <w:tcPr>
            <w:tcW w:w="3629" w:type="dxa"/>
            <w:tcBorders>
              <w:top w:val="single" w:sz="4" w:space="0" w:color="auto"/>
              <w:left w:val="single" w:sz="4" w:space="0" w:color="auto"/>
            </w:tcBorders>
            <w:shd w:val="clear" w:color="auto" w:fill="FFFFFF"/>
            <w:vAlign w:val="bottom"/>
          </w:tcPr>
          <w:p w14:paraId="2B7D3B31" w14:textId="1D515CDC" w:rsidR="00714E1F" w:rsidRPr="00714E1F" w:rsidRDefault="00714E1F" w:rsidP="00714E1F">
            <w:pPr>
              <w:pStyle w:val="ac"/>
              <w:shd w:val="clear" w:color="auto" w:fill="auto"/>
              <w:ind w:firstLine="0"/>
              <w:rPr>
                <w:sz w:val="28"/>
                <w:szCs w:val="28"/>
                <w:lang w:val="uk-UA"/>
              </w:rPr>
            </w:pPr>
            <w:proofErr w:type="spellStart"/>
            <w:r w:rsidRPr="007B3672">
              <w:rPr>
                <w:sz w:val="28"/>
                <w:szCs w:val="28"/>
              </w:rPr>
              <w:t>Термін</w:t>
            </w:r>
            <w:proofErr w:type="spellEnd"/>
            <w:r w:rsidRPr="007B3672">
              <w:rPr>
                <w:sz w:val="28"/>
                <w:szCs w:val="28"/>
              </w:rPr>
              <w:t xml:space="preserve"> </w:t>
            </w:r>
            <w:proofErr w:type="spellStart"/>
            <w:r w:rsidRPr="007B3672">
              <w:rPr>
                <w:sz w:val="28"/>
                <w:szCs w:val="28"/>
              </w:rPr>
              <w:t>виконання</w:t>
            </w:r>
            <w:proofErr w:type="spellEnd"/>
            <w:r w:rsidRPr="007B3672">
              <w:rPr>
                <w:sz w:val="28"/>
                <w:szCs w:val="28"/>
              </w:rPr>
              <w:t xml:space="preserve"> </w:t>
            </w:r>
            <w:proofErr w:type="spellStart"/>
            <w:r w:rsidRPr="007B3672">
              <w:rPr>
                <w:sz w:val="28"/>
                <w:szCs w:val="28"/>
              </w:rPr>
              <w:t>Програми</w:t>
            </w:r>
            <w:proofErr w:type="spellEnd"/>
          </w:p>
        </w:tc>
        <w:tc>
          <w:tcPr>
            <w:tcW w:w="5958" w:type="dxa"/>
            <w:tcBorders>
              <w:top w:val="single" w:sz="4" w:space="0" w:color="auto"/>
              <w:left w:val="single" w:sz="4" w:space="0" w:color="auto"/>
              <w:right w:val="single" w:sz="4" w:space="0" w:color="auto"/>
            </w:tcBorders>
            <w:shd w:val="clear" w:color="auto" w:fill="FFFFFF"/>
            <w:vAlign w:val="bottom"/>
          </w:tcPr>
          <w:p w14:paraId="7E549360" w14:textId="77777777" w:rsidR="00714E1F" w:rsidRPr="007B3672" w:rsidRDefault="00714E1F" w:rsidP="00714E1F">
            <w:pPr>
              <w:pStyle w:val="ac"/>
              <w:shd w:val="clear" w:color="auto" w:fill="auto"/>
              <w:ind w:firstLine="0"/>
              <w:rPr>
                <w:sz w:val="28"/>
                <w:szCs w:val="28"/>
              </w:rPr>
            </w:pPr>
            <w:r w:rsidRPr="007B3672">
              <w:rPr>
                <w:sz w:val="28"/>
                <w:szCs w:val="28"/>
              </w:rPr>
              <w:t>202</w:t>
            </w:r>
            <w:r>
              <w:rPr>
                <w:sz w:val="28"/>
                <w:szCs w:val="28"/>
                <w:lang w:val="uk-UA"/>
              </w:rPr>
              <w:t>6</w:t>
            </w:r>
            <w:r w:rsidRPr="007B3672">
              <w:rPr>
                <w:sz w:val="28"/>
                <w:szCs w:val="28"/>
              </w:rPr>
              <w:t>-2029 роки</w:t>
            </w:r>
          </w:p>
        </w:tc>
      </w:tr>
      <w:tr w:rsidR="00714E1F" w:rsidRPr="007B3672" w14:paraId="5717F471" w14:textId="77777777" w:rsidTr="00714E1F">
        <w:trPr>
          <w:trHeight w:hRule="exact" w:val="1704"/>
          <w:jc w:val="center"/>
        </w:trPr>
        <w:tc>
          <w:tcPr>
            <w:tcW w:w="3629" w:type="dxa"/>
            <w:tcBorders>
              <w:top w:val="single" w:sz="4" w:space="0" w:color="auto"/>
              <w:left w:val="single" w:sz="4" w:space="0" w:color="auto"/>
            </w:tcBorders>
            <w:shd w:val="clear" w:color="auto" w:fill="FFFFFF"/>
          </w:tcPr>
          <w:p w14:paraId="508C8B11" w14:textId="77777777" w:rsidR="00714E1F" w:rsidRPr="007B3672" w:rsidRDefault="00714E1F" w:rsidP="00714E1F">
            <w:pPr>
              <w:pStyle w:val="ac"/>
              <w:shd w:val="clear" w:color="auto" w:fill="auto"/>
              <w:spacing w:line="290" w:lineRule="auto"/>
              <w:ind w:hanging="8"/>
              <w:rPr>
                <w:sz w:val="28"/>
                <w:szCs w:val="28"/>
              </w:rPr>
            </w:pPr>
            <w:proofErr w:type="spellStart"/>
            <w:r w:rsidRPr="007B3672">
              <w:rPr>
                <w:sz w:val="28"/>
                <w:szCs w:val="28"/>
              </w:rPr>
              <w:t>Перелік</w:t>
            </w:r>
            <w:proofErr w:type="spellEnd"/>
            <w:r w:rsidRPr="007B3672">
              <w:rPr>
                <w:sz w:val="28"/>
                <w:szCs w:val="28"/>
              </w:rPr>
              <w:t xml:space="preserve"> </w:t>
            </w:r>
            <w:proofErr w:type="spellStart"/>
            <w:r w:rsidRPr="007B3672">
              <w:rPr>
                <w:sz w:val="28"/>
                <w:szCs w:val="28"/>
              </w:rPr>
              <w:t>джерел</w:t>
            </w:r>
            <w:proofErr w:type="spellEnd"/>
            <w:r w:rsidRPr="007B3672">
              <w:rPr>
                <w:sz w:val="28"/>
                <w:szCs w:val="28"/>
              </w:rPr>
              <w:t xml:space="preserve"> </w:t>
            </w:r>
            <w:proofErr w:type="spellStart"/>
            <w:r w:rsidRPr="007B3672">
              <w:rPr>
                <w:sz w:val="28"/>
                <w:szCs w:val="28"/>
              </w:rPr>
              <w:t>фінансування</w:t>
            </w:r>
            <w:proofErr w:type="spellEnd"/>
            <w:r w:rsidRPr="007B3672">
              <w:rPr>
                <w:sz w:val="28"/>
                <w:szCs w:val="28"/>
              </w:rPr>
              <w:t xml:space="preserve">, </w:t>
            </w:r>
            <w:proofErr w:type="spellStart"/>
            <w:r w:rsidRPr="007B3672">
              <w:rPr>
                <w:sz w:val="28"/>
                <w:szCs w:val="28"/>
              </w:rPr>
              <w:t>які</w:t>
            </w:r>
            <w:proofErr w:type="spellEnd"/>
            <w:r w:rsidRPr="007B3672">
              <w:rPr>
                <w:sz w:val="28"/>
                <w:szCs w:val="28"/>
              </w:rPr>
              <w:t xml:space="preserve"> </w:t>
            </w:r>
            <w:proofErr w:type="spellStart"/>
            <w:r w:rsidRPr="007B3672">
              <w:rPr>
                <w:sz w:val="28"/>
                <w:szCs w:val="28"/>
              </w:rPr>
              <w:t>беруть</w:t>
            </w:r>
            <w:proofErr w:type="spellEnd"/>
            <w:r w:rsidRPr="007B3672">
              <w:rPr>
                <w:sz w:val="28"/>
                <w:szCs w:val="28"/>
              </w:rPr>
              <w:t xml:space="preserve"> участь у </w:t>
            </w:r>
            <w:proofErr w:type="spellStart"/>
            <w:r w:rsidRPr="007B3672">
              <w:rPr>
                <w:sz w:val="28"/>
                <w:szCs w:val="28"/>
              </w:rPr>
              <w:t>виконанні</w:t>
            </w:r>
            <w:proofErr w:type="spellEnd"/>
            <w:r w:rsidRPr="007B3672">
              <w:rPr>
                <w:sz w:val="28"/>
                <w:szCs w:val="28"/>
              </w:rPr>
              <w:t xml:space="preserve"> </w:t>
            </w:r>
            <w:proofErr w:type="spellStart"/>
            <w:r w:rsidRPr="007B3672">
              <w:rPr>
                <w:sz w:val="28"/>
                <w:szCs w:val="28"/>
              </w:rPr>
              <w:t>Програми</w:t>
            </w:r>
            <w:proofErr w:type="spellEnd"/>
          </w:p>
        </w:tc>
        <w:tc>
          <w:tcPr>
            <w:tcW w:w="5958" w:type="dxa"/>
            <w:tcBorders>
              <w:top w:val="single" w:sz="4" w:space="0" w:color="auto"/>
              <w:left w:val="single" w:sz="4" w:space="0" w:color="auto"/>
              <w:right w:val="single" w:sz="4" w:space="0" w:color="auto"/>
            </w:tcBorders>
            <w:shd w:val="clear" w:color="auto" w:fill="FFFFFF"/>
          </w:tcPr>
          <w:p w14:paraId="3ABFEAC9" w14:textId="77777777" w:rsidR="00714E1F" w:rsidRPr="007B3672" w:rsidRDefault="00714E1F" w:rsidP="00714E1F">
            <w:pPr>
              <w:pStyle w:val="ac"/>
              <w:shd w:val="clear" w:color="auto" w:fill="auto"/>
              <w:ind w:firstLine="0"/>
              <w:rPr>
                <w:sz w:val="28"/>
                <w:szCs w:val="28"/>
              </w:rPr>
            </w:pPr>
            <w:proofErr w:type="spellStart"/>
            <w:r w:rsidRPr="007B3672">
              <w:rPr>
                <w:sz w:val="28"/>
                <w:szCs w:val="28"/>
              </w:rPr>
              <w:t>Кошти</w:t>
            </w:r>
            <w:proofErr w:type="spellEnd"/>
            <w:r w:rsidRPr="007B3672">
              <w:rPr>
                <w:sz w:val="28"/>
                <w:szCs w:val="28"/>
              </w:rPr>
              <w:t xml:space="preserve"> бюджету </w:t>
            </w:r>
            <w:proofErr w:type="gramStart"/>
            <w:r>
              <w:rPr>
                <w:sz w:val="28"/>
                <w:szCs w:val="28"/>
                <w:lang w:val="uk-UA"/>
              </w:rPr>
              <w:t xml:space="preserve">Радехівської </w:t>
            </w:r>
            <w:r w:rsidRPr="007B3672">
              <w:rPr>
                <w:sz w:val="28"/>
                <w:szCs w:val="28"/>
              </w:rPr>
              <w:t xml:space="preserve"> </w:t>
            </w:r>
            <w:proofErr w:type="spellStart"/>
            <w:r w:rsidRPr="007B3672">
              <w:rPr>
                <w:sz w:val="28"/>
                <w:szCs w:val="28"/>
              </w:rPr>
              <w:t>територіальної</w:t>
            </w:r>
            <w:proofErr w:type="spellEnd"/>
            <w:proofErr w:type="gramEnd"/>
            <w:r w:rsidRPr="007B3672">
              <w:rPr>
                <w:sz w:val="28"/>
                <w:szCs w:val="28"/>
              </w:rPr>
              <w:t xml:space="preserve"> </w:t>
            </w:r>
            <w:proofErr w:type="spellStart"/>
            <w:r w:rsidRPr="007B3672">
              <w:rPr>
                <w:sz w:val="28"/>
                <w:szCs w:val="28"/>
              </w:rPr>
              <w:t>громади</w:t>
            </w:r>
            <w:proofErr w:type="spellEnd"/>
            <w:r w:rsidRPr="007B3672">
              <w:rPr>
                <w:sz w:val="28"/>
                <w:szCs w:val="28"/>
              </w:rPr>
              <w:t xml:space="preserve">; </w:t>
            </w:r>
            <w:proofErr w:type="spellStart"/>
            <w:r w:rsidRPr="007B3672">
              <w:rPr>
                <w:sz w:val="28"/>
                <w:szCs w:val="28"/>
              </w:rPr>
              <w:t>кошти</w:t>
            </w:r>
            <w:proofErr w:type="spellEnd"/>
            <w:r w:rsidRPr="007B3672">
              <w:rPr>
                <w:sz w:val="28"/>
                <w:szCs w:val="28"/>
              </w:rPr>
              <w:t xml:space="preserve"> </w:t>
            </w:r>
            <w:proofErr w:type="spellStart"/>
            <w:r w:rsidRPr="007B3672">
              <w:rPr>
                <w:sz w:val="28"/>
                <w:szCs w:val="28"/>
              </w:rPr>
              <w:t>підприємств</w:t>
            </w:r>
            <w:proofErr w:type="spellEnd"/>
            <w:r w:rsidRPr="007B3672">
              <w:rPr>
                <w:sz w:val="28"/>
                <w:szCs w:val="28"/>
              </w:rPr>
              <w:t>;</w:t>
            </w:r>
          </w:p>
          <w:p w14:paraId="6F9EF22A" w14:textId="77777777" w:rsidR="00714E1F" w:rsidRPr="007B3672" w:rsidRDefault="00714E1F" w:rsidP="00714E1F">
            <w:pPr>
              <w:pStyle w:val="ac"/>
              <w:shd w:val="clear" w:color="auto" w:fill="auto"/>
              <w:tabs>
                <w:tab w:val="left" w:pos="2150"/>
              </w:tabs>
              <w:ind w:firstLine="0"/>
              <w:rPr>
                <w:sz w:val="28"/>
                <w:szCs w:val="28"/>
              </w:rPr>
            </w:pPr>
            <w:proofErr w:type="spellStart"/>
            <w:r>
              <w:rPr>
                <w:sz w:val="28"/>
                <w:szCs w:val="28"/>
              </w:rPr>
              <w:t>інші</w:t>
            </w:r>
            <w:proofErr w:type="spellEnd"/>
            <w:r>
              <w:rPr>
                <w:sz w:val="28"/>
                <w:szCs w:val="28"/>
              </w:rPr>
              <w:t xml:space="preserve"> </w:t>
            </w:r>
            <w:proofErr w:type="spellStart"/>
            <w:r>
              <w:rPr>
                <w:sz w:val="28"/>
                <w:szCs w:val="28"/>
              </w:rPr>
              <w:t>джерела</w:t>
            </w:r>
            <w:proofErr w:type="spellEnd"/>
            <w:r>
              <w:rPr>
                <w:sz w:val="28"/>
                <w:szCs w:val="28"/>
                <w:lang w:val="uk-UA"/>
              </w:rPr>
              <w:t xml:space="preserve"> </w:t>
            </w:r>
            <w:proofErr w:type="spellStart"/>
            <w:r w:rsidRPr="007B3672">
              <w:rPr>
                <w:sz w:val="28"/>
                <w:szCs w:val="28"/>
              </w:rPr>
              <w:t>фінансування</w:t>
            </w:r>
            <w:proofErr w:type="spellEnd"/>
            <w:r w:rsidRPr="007B3672">
              <w:rPr>
                <w:sz w:val="28"/>
                <w:szCs w:val="28"/>
              </w:rPr>
              <w:t xml:space="preserve"> (</w:t>
            </w:r>
            <w:proofErr w:type="spellStart"/>
            <w:r w:rsidRPr="007B3672">
              <w:rPr>
                <w:sz w:val="28"/>
                <w:szCs w:val="28"/>
              </w:rPr>
              <w:t>залучення</w:t>
            </w:r>
            <w:proofErr w:type="spellEnd"/>
            <w:r w:rsidRPr="007B3672">
              <w:rPr>
                <w:sz w:val="28"/>
                <w:szCs w:val="28"/>
              </w:rPr>
              <w:t xml:space="preserve"> </w:t>
            </w:r>
            <w:proofErr w:type="spellStart"/>
            <w:r w:rsidRPr="007B3672">
              <w:rPr>
                <w:sz w:val="28"/>
                <w:szCs w:val="28"/>
              </w:rPr>
              <w:t>коштів</w:t>
            </w:r>
            <w:proofErr w:type="spellEnd"/>
          </w:p>
          <w:p w14:paraId="3FBD2A99" w14:textId="77777777" w:rsidR="00714E1F" w:rsidRPr="007B3672" w:rsidRDefault="00714E1F" w:rsidP="00714E1F">
            <w:pPr>
              <w:pStyle w:val="ac"/>
              <w:shd w:val="clear" w:color="auto" w:fill="auto"/>
              <w:ind w:firstLine="0"/>
              <w:rPr>
                <w:sz w:val="28"/>
                <w:szCs w:val="28"/>
              </w:rPr>
            </w:pPr>
            <w:proofErr w:type="spellStart"/>
            <w:r w:rsidRPr="007B3672">
              <w:rPr>
                <w:sz w:val="28"/>
                <w:szCs w:val="28"/>
              </w:rPr>
              <w:t>населення</w:t>
            </w:r>
            <w:proofErr w:type="spellEnd"/>
            <w:r w:rsidRPr="007B3672">
              <w:rPr>
                <w:sz w:val="28"/>
                <w:szCs w:val="28"/>
              </w:rPr>
              <w:t xml:space="preserve"> </w:t>
            </w:r>
            <w:proofErr w:type="spellStart"/>
            <w:r w:rsidRPr="007B3672">
              <w:rPr>
                <w:sz w:val="28"/>
                <w:szCs w:val="28"/>
              </w:rPr>
              <w:t>територіальної</w:t>
            </w:r>
            <w:proofErr w:type="spellEnd"/>
            <w:r w:rsidRPr="007B3672">
              <w:rPr>
                <w:sz w:val="28"/>
                <w:szCs w:val="28"/>
              </w:rPr>
              <w:t xml:space="preserve"> </w:t>
            </w:r>
            <w:proofErr w:type="spellStart"/>
            <w:r w:rsidRPr="007B3672">
              <w:rPr>
                <w:sz w:val="28"/>
                <w:szCs w:val="28"/>
              </w:rPr>
              <w:t>громади</w:t>
            </w:r>
            <w:proofErr w:type="spellEnd"/>
            <w:r w:rsidRPr="007B3672">
              <w:rPr>
                <w:sz w:val="28"/>
                <w:szCs w:val="28"/>
              </w:rPr>
              <w:t xml:space="preserve">, </w:t>
            </w:r>
            <w:proofErr w:type="spellStart"/>
            <w:r w:rsidRPr="007B3672">
              <w:rPr>
                <w:sz w:val="28"/>
                <w:szCs w:val="28"/>
              </w:rPr>
              <w:t>гранти</w:t>
            </w:r>
            <w:proofErr w:type="spellEnd"/>
            <w:r w:rsidRPr="007B3672">
              <w:rPr>
                <w:sz w:val="28"/>
                <w:szCs w:val="28"/>
              </w:rPr>
              <w:t xml:space="preserve">, </w:t>
            </w:r>
            <w:proofErr w:type="spellStart"/>
            <w:r w:rsidRPr="007B3672">
              <w:rPr>
                <w:sz w:val="28"/>
                <w:szCs w:val="28"/>
              </w:rPr>
              <w:t>кредити</w:t>
            </w:r>
            <w:proofErr w:type="spellEnd"/>
            <w:r w:rsidRPr="007B3672">
              <w:rPr>
                <w:sz w:val="28"/>
                <w:szCs w:val="28"/>
              </w:rPr>
              <w:t xml:space="preserve"> </w:t>
            </w:r>
            <w:proofErr w:type="spellStart"/>
            <w:r w:rsidRPr="007B3672">
              <w:rPr>
                <w:sz w:val="28"/>
                <w:szCs w:val="28"/>
              </w:rPr>
              <w:t>міжнародних</w:t>
            </w:r>
            <w:proofErr w:type="spellEnd"/>
            <w:r w:rsidRPr="007B3672">
              <w:rPr>
                <w:sz w:val="28"/>
                <w:szCs w:val="28"/>
              </w:rPr>
              <w:t xml:space="preserve"> </w:t>
            </w:r>
            <w:proofErr w:type="spellStart"/>
            <w:r w:rsidRPr="007B3672">
              <w:rPr>
                <w:sz w:val="28"/>
                <w:szCs w:val="28"/>
              </w:rPr>
              <w:t>організацій</w:t>
            </w:r>
            <w:proofErr w:type="spellEnd"/>
            <w:r w:rsidRPr="007B3672">
              <w:rPr>
                <w:sz w:val="28"/>
                <w:szCs w:val="28"/>
              </w:rPr>
              <w:t xml:space="preserve"> </w:t>
            </w:r>
            <w:proofErr w:type="spellStart"/>
            <w:r w:rsidRPr="007B3672">
              <w:rPr>
                <w:sz w:val="28"/>
                <w:szCs w:val="28"/>
              </w:rPr>
              <w:t>тощо</w:t>
            </w:r>
            <w:proofErr w:type="spellEnd"/>
            <w:r w:rsidRPr="007B3672">
              <w:rPr>
                <w:sz w:val="28"/>
                <w:szCs w:val="28"/>
              </w:rPr>
              <w:t>)</w:t>
            </w:r>
          </w:p>
        </w:tc>
      </w:tr>
      <w:tr w:rsidR="00714E1F" w:rsidRPr="007B3672" w14:paraId="52AC24CC" w14:textId="77777777" w:rsidTr="00714E1F">
        <w:trPr>
          <w:trHeight w:val="2513"/>
          <w:jc w:val="center"/>
        </w:trPr>
        <w:tc>
          <w:tcPr>
            <w:tcW w:w="3629" w:type="dxa"/>
            <w:tcBorders>
              <w:top w:val="single" w:sz="4" w:space="0" w:color="auto"/>
              <w:left w:val="single" w:sz="4" w:space="0" w:color="auto"/>
              <w:bottom w:val="single" w:sz="4" w:space="0" w:color="auto"/>
            </w:tcBorders>
            <w:shd w:val="clear" w:color="auto" w:fill="FFFFFF"/>
          </w:tcPr>
          <w:p w14:paraId="24A6BE51" w14:textId="2CEEDA56" w:rsidR="00714E1F" w:rsidRDefault="00714E1F" w:rsidP="00714E1F">
            <w:pPr>
              <w:pStyle w:val="ac"/>
              <w:shd w:val="clear" w:color="auto" w:fill="auto"/>
              <w:ind w:firstLine="0"/>
              <w:rPr>
                <w:sz w:val="28"/>
                <w:szCs w:val="28"/>
                <w:lang w:val="uk-UA"/>
              </w:rPr>
            </w:pPr>
            <w:proofErr w:type="spellStart"/>
            <w:r w:rsidRPr="007B3672">
              <w:rPr>
                <w:sz w:val="28"/>
                <w:szCs w:val="28"/>
              </w:rPr>
              <w:t>Загальний</w:t>
            </w:r>
            <w:proofErr w:type="spellEnd"/>
            <w:r w:rsidRPr="007B3672">
              <w:rPr>
                <w:sz w:val="28"/>
                <w:szCs w:val="28"/>
              </w:rPr>
              <w:t xml:space="preserve"> </w:t>
            </w:r>
            <w:proofErr w:type="spellStart"/>
            <w:r w:rsidRPr="007B3672">
              <w:rPr>
                <w:sz w:val="28"/>
                <w:szCs w:val="28"/>
              </w:rPr>
              <w:t>обсяг</w:t>
            </w:r>
            <w:proofErr w:type="spellEnd"/>
            <w:r w:rsidRPr="007B3672">
              <w:rPr>
                <w:sz w:val="28"/>
                <w:szCs w:val="28"/>
              </w:rPr>
              <w:t xml:space="preserve"> </w:t>
            </w:r>
            <w:proofErr w:type="spellStart"/>
            <w:r w:rsidRPr="007B3672">
              <w:rPr>
                <w:sz w:val="28"/>
                <w:szCs w:val="28"/>
              </w:rPr>
              <w:t>фінансових</w:t>
            </w:r>
            <w:proofErr w:type="spellEnd"/>
            <w:r w:rsidRPr="007B3672">
              <w:rPr>
                <w:sz w:val="28"/>
                <w:szCs w:val="28"/>
              </w:rPr>
              <w:t xml:space="preserve"> </w:t>
            </w:r>
            <w:proofErr w:type="spellStart"/>
            <w:r w:rsidRPr="007B3672">
              <w:rPr>
                <w:sz w:val="28"/>
                <w:szCs w:val="28"/>
              </w:rPr>
              <w:t>ресурсів</w:t>
            </w:r>
            <w:proofErr w:type="spellEnd"/>
            <w:r w:rsidRPr="007B3672">
              <w:rPr>
                <w:sz w:val="28"/>
                <w:szCs w:val="28"/>
              </w:rPr>
              <w:t xml:space="preserve"> </w:t>
            </w:r>
            <w:proofErr w:type="spellStart"/>
            <w:r w:rsidRPr="007B3672">
              <w:rPr>
                <w:sz w:val="28"/>
                <w:szCs w:val="28"/>
              </w:rPr>
              <w:t>необхідний</w:t>
            </w:r>
            <w:proofErr w:type="spellEnd"/>
            <w:r w:rsidRPr="007B3672">
              <w:rPr>
                <w:sz w:val="28"/>
                <w:szCs w:val="28"/>
              </w:rPr>
              <w:t xml:space="preserve"> для </w:t>
            </w:r>
            <w:proofErr w:type="spellStart"/>
            <w:r w:rsidRPr="007B3672">
              <w:rPr>
                <w:sz w:val="28"/>
                <w:szCs w:val="28"/>
              </w:rPr>
              <w:t>реалізації</w:t>
            </w:r>
            <w:proofErr w:type="spellEnd"/>
            <w:r w:rsidRPr="007B3672">
              <w:rPr>
                <w:sz w:val="28"/>
                <w:szCs w:val="28"/>
              </w:rPr>
              <w:t xml:space="preserve"> </w:t>
            </w:r>
            <w:proofErr w:type="spellStart"/>
            <w:r w:rsidRPr="007B3672">
              <w:rPr>
                <w:sz w:val="28"/>
                <w:szCs w:val="28"/>
              </w:rPr>
              <w:t>програми</w:t>
            </w:r>
            <w:proofErr w:type="spellEnd"/>
            <w:r w:rsidRPr="007B3672">
              <w:rPr>
                <w:sz w:val="28"/>
                <w:szCs w:val="28"/>
              </w:rPr>
              <w:t xml:space="preserve">, тис. </w:t>
            </w:r>
            <w:r>
              <w:rPr>
                <w:sz w:val="28"/>
                <w:szCs w:val="28"/>
                <w:lang w:val="uk-UA"/>
              </w:rPr>
              <w:t>г</w:t>
            </w:r>
            <w:proofErr w:type="spellStart"/>
            <w:r w:rsidRPr="007B3672">
              <w:rPr>
                <w:sz w:val="28"/>
                <w:szCs w:val="28"/>
              </w:rPr>
              <w:t>рн</w:t>
            </w:r>
            <w:proofErr w:type="spellEnd"/>
            <w:r>
              <w:rPr>
                <w:sz w:val="28"/>
                <w:szCs w:val="28"/>
                <w:lang w:val="uk-UA"/>
              </w:rPr>
              <w:t>:</w:t>
            </w:r>
          </w:p>
          <w:p w14:paraId="23A752C8" w14:textId="77777777" w:rsidR="00714E1F" w:rsidRDefault="00714E1F" w:rsidP="00714E1F">
            <w:pPr>
              <w:pStyle w:val="ac"/>
              <w:shd w:val="clear" w:color="auto" w:fill="auto"/>
              <w:ind w:firstLine="0"/>
              <w:rPr>
                <w:sz w:val="28"/>
                <w:szCs w:val="28"/>
                <w:lang w:val="uk-UA"/>
              </w:rPr>
            </w:pPr>
          </w:p>
          <w:p w14:paraId="09185422" w14:textId="56DE27BD" w:rsidR="00714E1F" w:rsidRDefault="00714E1F" w:rsidP="00714E1F">
            <w:pPr>
              <w:pStyle w:val="ac"/>
              <w:shd w:val="clear" w:color="auto" w:fill="auto"/>
              <w:ind w:firstLine="0"/>
              <w:rPr>
                <w:sz w:val="28"/>
                <w:szCs w:val="28"/>
                <w:lang w:val="uk-UA"/>
              </w:rPr>
            </w:pPr>
            <w:r>
              <w:rPr>
                <w:sz w:val="28"/>
                <w:szCs w:val="28"/>
                <w:lang w:val="uk-UA"/>
              </w:rPr>
              <w:t>2026 рік</w:t>
            </w:r>
          </w:p>
          <w:p w14:paraId="329A5B33" w14:textId="77DA0F8B" w:rsidR="00714E1F" w:rsidRPr="00714E1F" w:rsidRDefault="00714E1F" w:rsidP="00714E1F">
            <w:pPr>
              <w:pStyle w:val="ac"/>
              <w:shd w:val="clear" w:color="auto" w:fill="auto"/>
              <w:ind w:firstLine="0"/>
              <w:rPr>
                <w:sz w:val="28"/>
                <w:szCs w:val="28"/>
                <w:lang w:val="uk-UA"/>
              </w:rPr>
            </w:pPr>
            <w:r>
              <w:rPr>
                <w:sz w:val="28"/>
                <w:szCs w:val="28"/>
                <w:lang w:val="uk-UA"/>
              </w:rPr>
              <w:t>2027 рік</w:t>
            </w:r>
          </w:p>
          <w:p w14:paraId="31291386" w14:textId="41EDC9E6" w:rsidR="00714E1F" w:rsidRPr="00714E1F" w:rsidRDefault="00714E1F" w:rsidP="00714E1F">
            <w:pPr>
              <w:pStyle w:val="ac"/>
              <w:shd w:val="clear" w:color="auto" w:fill="auto"/>
              <w:ind w:firstLine="0"/>
              <w:rPr>
                <w:sz w:val="28"/>
                <w:szCs w:val="28"/>
                <w:lang w:val="uk-UA"/>
              </w:rPr>
            </w:pPr>
            <w:r>
              <w:rPr>
                <w:sz w:val="28"/>
                <w:szCs w:val="28"/>
                <w:lang w:val="uk-UA"/>
              </w:rPr>
              <w:t>2028 рік</w:t>
            </w:r>
          </w:p>
          <w:p w14:paraId="0FDECD21" w14:textId="48A99B07" w:rsidR="00714E1F" w:rsidRPr="00714E1F" w:rsidRDefault="00714E1F" w:rsidP="00714E1F">
            <w:pPr>
              <w:pStyle w:val="ac"/>
              <w:shd w:val="clear" w:color="auto" w:fill="auto"/>
              <w:ind w:firstLine="0"/>
              <w:rPr>
                <w:sz w:val="28"/>
                <w:szCs w:val="28"/>
                <w:lang w:val="uk-UA"/>
              </w:rPr>
            </w:pPr>
            <w:r>
              <w:rPr>
                <w:sz w:val="28"/>
                <w:szCs w:val="28"/>
                <w:lang w:val="uk-UA"/>
              </w:rPr>
              <w:t>2029 рік</w:t>
            </w:r>
          </w:p>
          <w:p w14:paraId="0D2074AF" w14:textId="77777777" w:rsidR="00714E1F" w:rsidRPr="00714E1F" w:rsidRDefault="00714E1F" w:rsidP="00714E1F">
            <w:pPr>
              <w:pStyle w:val="ac"/>
              <w:shd w:val="clear" w:color="auto" w:fill="auto"/>
              <w:ind w:firstLine="0"/>
              <w:rPr>
                <w:sz w:val="28"/>
                <w:szCs w:val="28"/>
                <w:lang w:val="uk-UA"/>
              </w:rPr>
            </w:pPr>
          </w:p>
          <w:p w14:paraId="4D096A1E" w14:textId="2C7E6F99" w:rsidR="00714E1F" w:rsidRPr="00714E1F" w:rsidRDefault="00714E1F" w:rsidP="00714E1F">
            <w:pPr>
              <w:pStyle w:val="ac"/>
              <w:shd w:val="clear" w:color="auto" w:fill="auto"/>
              <w:ind w:firstLine="0"/>
              <w:rPr>
                <w:sz w:val="28"/>
                <w:szCs w:val="28"/>
                <w:lang w:val="uk-UA"/>
              </w:rPr>
            </w:pPr>
          </w:p>
        </w:tc>
        <w:tc>
          <w:tcPr>
            <w:tcW w:w="5958" w:type="dxa"/>
            <w:tcBorders>
              <w:top w:val="single" w:sz="4" w:space="0" w:color="auto"/>
              <w:left w:val="single" w:sz="4" w:space="0" w:color="auto"/>
              <w:bottom w:val="single" w:sz="4" w:space="0" w:color="auto"/>
              <w:right w:val="single" w:sz="4" w:space="0" w:color="auto"/>
            </w:tcBorders>
            <w:shd w:val="clear" w:color="auto" w:fill="FFFFFF"/>
          </w:tcPr>
          <w:p w14:paraId="689C1DF0" w14:textId="77777777" w:rsidR="00714E1F" w:rsidRDefault="00714E1F" w:rsidP="00714E1F">
            <w:pPr>
              <w:pStyle w:val="ac"/>
              <w:shd w:val="clear" w:color="auto" w:fill="auto"/>
              <w:ind w:firstLine="0"/>
              <w:jc w:val="center"/>
              <w:rPr>
                <w:sz w:val="28"/>
                <w:szCs w:val="28"/>
                <w:lang w:val="uk-UA"/>
              </w:rPr>
            </w:pPr>
          </w:p>
          <w:p w14:paraId="1E923DF4" w14:textId="77777777" w:rsidR="00714E1F" w:rsidRDefault="00714E1F" w:rsidP="00714E1F">
            <w:pPr>
              <w:pStyle w:val="ac"/>
              <w:shd w:val="clear" w:color="auto" w:fill="auto"/>
              <w:ind w:firstLine="0"/>
              <w:jc w:val="center"/>
              <w:rPr>
                <w:sz w:val="28"/>
                <w:szCs w:val="28"/>
                <w:lang w:val="uk-UA"/>
              </w:rPr>
            </w:pPr>
          </w:p>
          <w:p w14:paraId="191C0239" w14:textId="13863454" w:rsidR="00714E1F" w:rsidRDefault="00714E1F" w:rsidP="00714E1F">
            <w:pPr>
              <w:pStyle w:val="ac"/>
              <w:shd w:val="clear" w:color="auto" w:fill="auto"/>
              <w:ind w:firstLine="0"/>
              <w:jc w:val="center"/>
              <w:rPr>
                <w:sz w:val="28"/>
                <w:szCs w:val="28"/>
                <w:lang w:val="uk-UA"/>
              </w:rPr>
            </w:pPr>
            <w:r>
              <w:rPr>
                <w:sz w:val="28"/>
                <w:szCs w:val="28"/>
                <w:lang w:val="uk-UA"/>
              </w:rPr>
              <w:t xml:space="preserve">200,0 </w:t>
            </w:r>
          </w:p>
          <w:p w14:paraId="04FDB144" w14:textId="77777777" w:rsidR="00714E1F" w:rsidRDefault="00714E1F" w:rsidP="00714E1F">
            <w:pPr>
              <w:pStyle w:val="ac"/>
              <w:shd w:val="clear" w:color="auto" w:fill="auto"/>
              <w:ind w:firstLine="0"/>
              <w:jc w:val="center"/>
              <w:rPr>
                <w:sz w:val="28"/>
                <w:szCs w:val="28"/>
                <w:lang w:val="uk-UA"/>
              </w:rPr>
            </w:pPr>
          </w:p>
          <w:p w14:paraId="13A5F068" w14:textId="651F8351" w:rsidR="00714E1F" w:rsidRDefault="00714E1F" w:rsidP="00714E1F">
            <w:pPr>
              <w:pStyle w:val="ac"/>
              <w:shd w:val="clear" w:color="auto" w:fill="auto"/>
              <w:ind w:firstLine="0"/>
              <w:jc w:val="center"/>
              <w:rPr>
                <w:sz w:val="28"/>
                <w:szCs w:val="28"/>
                <w:lang w:val="uk-UA"/>
              </w:rPr>
            </w:pPr>
            <w:r>
              <w:rPr>
                <w:sz w:val="28"/>
                <w:szCs w:val="28"/>
                <w:lang w:val="uk-UA"/>
              </w:rPr>
              <w:t>50,0</w:t>
            </w:r>
          </w:p>
          <w:p w14:paraId="716271E5" w14:textId="77777777" w:rsidR="00714E1F" w:rsidRDefault="00714E1F" w:rsidP="00714E1F">
            <w:pPr>
              <w:pStyle w:val="ac"/>
              <w:shd w:val="clear" w:color="auto" w:fill="auto"/>
              <w:ind w:firstLine="0"/>
              <w:jc w:val="center"/>
              <w:rPr>
                <w:sz w:val="28"/>
                <w:szCs w:val="28"/>
                <w:lang w:val="uk-UA"/>
              </w:rPr>
            </w:pPr>
            <w:r>
              <w:rPr>
                <w:sz w:val="28"/>
                <w:szCs w:val="28"/>
                <w:lang w:val="uk-UA"/>
              </w:rPr>
              <w:t>50,0</w:t>
            </w:r>
          </w:p>
          <w:p w14:paraId="2D275166" w14:textId="77777777" w:rsidR="00714E1F" w:rsidRDefault="00714E1F" w:rsidP="00714E1F">
            <w:pPr>
              <w:pStyle w:val="ac"/>
              <w:shd w:val="clear" w:color="auto" w:fill="auto"/>
              <w:ind w:firstLine="0"/>
              <w:jc w:val="center"/>
              <w:rPr>
                <w:sz w:val="28"/>
                <w:szCs w:val="28"/>
                <w:lang w:val="uk-UA"/>
              </w:rPr>
            </w:pPr>
            <w:r>
              <w:rPr>
                <w:sz w:val="28"/>
                <w:szCs w:val="28"/>
                <w:lang w:val="uk-UA"/>
              </w:rPr>
              <w:t>50,0</w:t>
            </w:r>
          </w:p>
          <w:p w14:paraId="0B3D888C" w14:textId="4A3E660F" w:rsidR="00714E1F" w:rsidRPr="00714E1F" w:rsidRDefault="00714E1F" w:rsidP="00714E1F">
            <w:pPr>
              <w:pStyle w:val="ac"/>
              <w:shd w:val="clear" w:color="auto" w:fill="auto"/>
              <w:ind w:firstLine="0"/>
              <w:jc w:val="center"/>
              <w:rPr>
                <w:sz w:val="28"/>
                <w:szCs w:val="28"/>
                <w:lang w:val="uk-UA"/>
              </w:rPr>
            </w:pPr>
            <w:r>
              <w:rPr>
                <w:sz w:val="28"/>
                <w:szCs w:val="28"/>
                <w:lang w:val="uk-UA"/>
              </w:rPr>
              <w:t>50,0</w:t>
            </w:r>
          </w:p>
        </w:tc>
      </w:tr>
    </w:tbl>
    <w:p w14:paraId="6613FBBB" w14:textId="77777777" w:rsidR="00D149B6" w:rsidRDefault="00D149B6" w:rsidP="00D149B6">
      <w:pPr>
        <w:rPr>
          <w:rFonts w:ascii="Times New Roman" w:eastAsia="Times New Roman" w:hAnsi="Times New Roman" w:cs="Times New Roman"/>
          <w:sz w:val="28"/>
          <w:szCs w:val="28"/>
        </w:rPr>
      </w:pPr>
    </w:p>
    <w:p w14:paraId="4174EB4F" w14:textId="77777777" w:rsidR="003E4FC1" w:rsidRDefault="003E4FC1" w:rsidP="00D149B6">
      <w:pPr>
        <w:rPr>
          <w:rFonts w:ascii="Times New Roman" w:eastAsia="Times New Roman" w:hAnsi="Times New Roman" w:cs="Times New Roman"/>
          <w:sz w:val="28"/>
          <w:szCs w:val="28"/>
        </w:rPr>
      </w:pPr>
    </w:p>
    <w:p w14:paraId="3672A436" w14:textId="77777777" w:rsidR="003E4FC1" w:rsidRPr="003E4FC1" w:rsidRDefault="003E4FC1" w:rsidP="003E4FC1">
      <w:pPr>
        <w:rPr>
          <w:rFonts w:ascii="Times New Roman" w:hAnsi="Times New Roman" w:cs="Times New Roman"/>
          <w:sz w:val="28"/>
          <w:szCs w:val="28"/>
        </w:rPr>
      </w:pPr>
    </w:p>
    <w:p w14:paraId="4DC47D99" w14:textId="5F210426" w:rsidR="003E4FC1" w:rsidRPr="00EC0FF7" w:rsidRDefault="003E4FC1" w:rsidP="003E4FC1">
      <w:pPr>
        <w:tabs>
          <w:tab w:val="left" w:pos="0"/>
        </w:tabs>
        <w:rPr>
          <w:rFonts w:ascii="Times New Roman" w:eastAsia="Times New Roman" w:hAnsi="Times New Roman" w:cs="Times New Roman"/>
          <w:b/>
          <w:sz w:val="28"/>
          <w:szCs w:val="28"/>
        </w:rPr>
      </w:pPr>
      <w:r w:rsidRPr="00EC0FF7">
        <w:rPr>
          <w:rFonts w:ascii="Times New Roman" w:hAnsi="Times New Roman" w:cs="Times New Roman"/>
          <w:b/>
          <w:sz w:val="28"/>
          <w:szCs w:val="28"/>
        </w:rPr>
        <w:t>Міський  голова                                                             Степан КОХАНЧУК</w:t>
      </w:r>
    </w:p>
    <w:p w14:paraId="2B0C9F91" w14:textId="06132543" w:rsidR="003E4FC1" w:rsidRPr="003E4FC1" w:rsidRDefault="003E4FC1" w:rsidP="003E4FC1">
      <w:pPr>
        <w:tabs>
          <w:tab w:val="left" w:pos="6885"/>
        </w:tabs>
        <w:rPr>
          <w:rFonts w:ascii="Times New Roman" w:hAnsi="Times New Roman" w:cs="Times New Roman"/>
          <w:sz w:val="28"/>
          <w:szCs w:val="28"/>
        </w:rPr>
        <w:sectPr w:rsidR="003E4FC1" w:rsidRPr="003E4FC1">
          <w:pgSz w:w="11900" w:h="16840"/>
          <w:pgMar w:top="742" w:right="523" w:bottom="964" w:left="1513" w:header="314" w:footer="536" w:gutter="0"/>
          <w:pgNumType w:start="1"/>
          <w:cols w:space="720"/>
          <w:noEndnote/>
          <w:docGrid w:linePitch="360"/>
        </w:sectPr>
      </w:pPr>
      <w:r>
        <w:rPr>
          <w:rFonts w:ascii="Times New Roman" w:hAnsi="Times New Roman" w:cs="Times New Roman"/>
          <w:sz w:val="28"/>
          <w:szCs w:val="28"/>
        </w:rPr>
        <w:tab/>
      </w:r>
    </w:p>
    <w:p w14:paraId="06229877" w14:textId="77777777" w:rsidR="002929D9" w:rsidRPr="00983ABA" w:rsidRDefault="002929D9" w:rsidP="002929D9">
      <w:pPr>
        <w:widowControl w:val="0"/>
        <w:autoSpaceDE w:val="0"/>
        <w:autoSpaceDN w:val="0"/>
        <w:spacing w:before="1" w:after="0" w:line="322" w:lineRule="exact"/>
        <w:ind w:left="14"/>
        <w:jc w:val="center"/>
        <w:rPr>
          <w:rFonts w:ascii="Times New Roman" w:eastAsia="Times New Roman" w:hAnsi="Times New Roman" w:cs="Times New Roman"/>
          <w:b/>
          <w:sz w:val="28"/>
        </w:rPr>
      </w:pPr>
      <w:r w:rsidRPr="00983ABA">
        <w:rPr>
          <w:rFonts w:ascii="Times New Roman" w:eastAsia="Times New Roman" w:hAnsi="Times New Roman" w:cs="Times New Roman"/>
          <w:b/>
          <w:spacing w:val="-2"/>
          <w:sz w:val="28"/>
        </w:rPr>
        <w:lastRenderedPageBreak/>
        <w:t>ПРОГРАМА</w:t>
      </w:r>
    </w:p>
    <w:p w14:paraId="783FB098" w14:textId="6A45F785" w:rsidR="002929D9" w:rsidRPr="00983ABA" w:rsidRDefault="002929D9" w:rsidP="002929D9">
      <w:pPr>
        <w:widowControl w:val="0"/>
        <w:autoSpaceDE w:val="0"/>
        <w:autoSpaceDN w:val="0"/>
        <w:spacing w:after="0" w:line="240" w:lineRule="auto"/>
        <w:ind w:left="14" w:right="8"/>
        <w:jc w:val="center"/>
        <w:rPr>
          <w:rFonts w:ascii="Times New Roman" w:eastAsia="Times New Roman" w:hAnsi="Times New Roman" w:cs="Times New Roman"/>
          <w:b/>
          <w:sz w:val="28"/>
        </w:rPr>
      </w:pPr>
      <w:r w:rsidRPr="00983ABA">
        <w:rPr>
          <w:rFonts w:ascii="Times New Roman" w:eastAsia="Times New Roman" w:hAnsi="Times New Roman" w:cs="Times New Roman"/>
          <w:b/>
          <w:sz w:val="28"/>
        </w:rPr>
        <w:t>розвитку</w:t>
      </w:r>
      <w:r w:rsidRPr="00983ABA">
        <w:rPr>
          <w:rFonts w:ascii="Times New Roman" w:eastAsia="Times New Roman" w:hAnsi="Times New Roman" w:cs="Times New Roman"/>
          <w:b/>
          <w:spacing w:val="-9"/>
          <w:sz w:val="28"/>
        </w:rPr>
        <w:t xml:space="preserve"> </w:t>
      </w:r>
      <w:r w:rsidRPr="00983ABA">
        <w:rPr>
          <w:rFonts w:ascii="Times New Roman" w:eastAsia="Times New Roman" w:hAnsi="Times New Roman" w:cs="Times New Roman"/>
          <w:b/>
          <w:sz w:val="28"/>
        </w:rPr>
        <w:t>мінерально-сировинної</w:t>
      </w:r>
      <w:r w:rsidRPr="00983ABA">
        <w:rPr>
          <w:rFonts w:ascii="Times New Roman" w:eastAsia="Times New Roman" w:hAnsi="Times New Roman" w:cs="Times New Roman"/>
          <w:b/>
          <w:spacing w:val="-9"/>
          <w:sz w:val="28"/>
        </w:rPr>
        <w:t xml:space="preserve"> </w:t>
      </w:r>
      <w:r w:rsidRPr="00983ABA">
        <w:rPr>
          <w:rFonts w:ascii="Times New Roman" w:eastAsia="Times New Roman" w:hAnsi="Times New Roman" w:cs="Times New Roman"/>
          <w:b/>
          <w:sz w:val="28"/>
        </w:rPr>
        <w:t>бази,</w:t>
      </w:r>
      <w:r w:rsidRPr="00983ABA">
        <w:rPr>
          <w:rFonts w:ascii="Times New Roman" w:eastAsia="Times New Roman" w:hAnsi="Times New Roman" w:cs="Times New Roman"/>
          <w:b/>
          <w:spacing w:val="-6"/>
          <w:sz w:val="28"/>
        </w:rPr>
        <w:t xml:space="preserve"> </w:t>
      </w:r>
      <w:r w:rsidRPr="00983ABA">
        <w:rPr>
          <w:rFonts w:ascii="Times New Roman" w:eastAsia="Times New Roman" w:hAnsi="Times New Roman" w:cs="Times New Roman"/>
          <w:b/>
          <w:sz w:val="28"/>
        </w:rPr>
        <w:t>раціонального</w:t>
      </w:r>
      <w:r w:rsidRPr="00983ABA">
        <w:rPr>
          <w:rFonts w:ascii="Times New Roman" w:eastAsia="Times New Roman" w:hAnsi="Times New Roman" w:cs="Times New Roman"/>
          <w:b/>
          <w:spacing w:val="-12"/>
          <w:sz w:val="28"/>
        </w:rPr>
        <w:t xml:space="preserve"> </w:t>
      </w:r>
      <w:r w:rsidRPr="00983ABA">
        <w:rPr>
          <w:rFonts w:ascii="Times New Roman" w:eastAsia="Times New Roman" w:hAnsi="Times New Roman" w:cs="Times New Roman"/>
          <w:b/>
          <w:sz w:val="28"/>
        </w:rPr>
        <w:t>використання</w:t>
      </w:r>
      <w:r w:rsidRPr="00983ABA">
        <w:rPr>
          <w:rFonts w:ascii="Times New Roman" w:eastAsia="Times New Roman" w:hAnsi="Times New Roman" w:cs="Times New Roman"/>
          <w:b/>
          <w:spacing w:val="-10"/>
          <w:sz w:val="28"/>
        </w:rPr>
        <w:t xml:space="preserve"> </w:t>
      </w:r>
      <w:r w:rsidRPr="00983ABA">
        <w:rPr>
          <w:rFonts w:ascii="Times New Roman" w:eastAsia="Times New Roman" w:hAnsi="Times New Roman" w:cs="Times New Roman"/>
          <w:b/>
          <w:sz w:val="28"/>
        </w:rPr>
        <w:t xml:space="preserve">та охорони надр </w:t>
      </w:r>
      <w:r>
        <w:rPr>
          <w:rFonts w:ascii="Times New Roman" w:eastAsia="Times New Roman" w:hAnsi="Times New Roman" w:cs="Times New Roman"/>
          <w:b/>
          <w:sz w:val="28"/>
        </w:rPr>
        <w:t xml:space="preserve">Радехівської </w:t>
      </w:r>
      <w:r w:rsidR="00D149B6">
        <w:rPr>
          <w:rFonts w:ascii="Times New Roman" w:eastAsia="Times New Roman" w:hAnsi="Times New Roman" w:cs="Times New Roman"/>
          <w:b/>
          <w:sz w:val="28"/>
        </w:rPr>
        <w:t xml:space="preserve">міської </w:t>
      </w:r>
      <w:r w:rsidR="000651F9">
        <w:rPr>
          <w:rFonts w:ascii="Times New Roman" w:eastAsia="Times New Roman" w:hAnsi="Times New Roman" w:cs="Times New Roman"/>
          <w:b/>
          <w:sz w:val="28"/>
        </w:rPr>
        <w:t xml:space="preserve">територіальної громади </w:t>
      </w:r>
    </w:p>
    <w:p w14:paraId="3E66AD3B" w14:textId="77777777" w:rsidR="00F208A3" w:rsidRPr="00F208A3" w:rsidRDefault="002929D9" w:rsidP="00F208A3">
      <w:pPr>
        <w:widowControl w:val="0"/>
        <w:autoSpaceDE w:val="0"/>
        <w:autoSpaceDN w:val="0"/>
        <w:spacing w:after="0" w:line="321" w:lineRule="exact"/>
        <w:ind w:left="14" w:right="12"/>
        <w:jc w:val="center"/>
        <w:rPr>
          <w:rFonts w:ascii="Times New Roman" w:eastAsia="Times New Roman" w:hAnsi="Times New Roman" w:cs="Times New Roman"/>
          <w:b/>
          <w:spacing w:val="-4"/>
          <w:sz w:val="28"/>
        </w:rPr>
      </w:pPr>
      <w:r w:rsidRPr="00983ABA">
        <w:rPr>
          <w:rFonts w:ascii="Times New Roman" w:eastAsia="Times New Roman" w:hAnsi="Times New Roman" w:cs="Times New Roman"/>
          <w:b/>
          <w:sz w:val="28"/>
        </w:rPr>
        <w:t>на</w:t>
      </w:r>
      <w:r w:rsidRPr="00983ABA">
        <w:rPr>
          <w:rFonts w:ascii="Times New Roman" w:eastAsia="Times New Roman" w:hAnsi="Times New Roman" w:cs="Times New Roman"/>
          <w:b/>
          <w:spacing w:val="-7"/>
          <w:sz w:val="28"/>
        </w:rPr>
        <w:t xml:space="preserve"> </w:t>
      </w:r>
      <w:r w:rsidRPr="00983ABA">
        <w:rPr>
          <w:rFonts w:ascii="Times New Roman" w:eastAsia="Times New Roman" w:hAnsi="Times New Roman" w:cs="Times New Roman"/>
          <w:b/>
          <w:sz w:val="28"/>
        </w:rPr>
        <w:t>202</w:t>
      </w:r>
      <w:r w:rsidR="005A1FEF">
        <w:rPr>
          <w:rFonts w:ascii="Times New Roman" w:eastAsia="Times New Roman" w:hAnsi="Times New Roman" w:cs="Times New Roman"/>
          <w:b/>
          <w:sz w:val="28"/>
        </w:rPr>
        <w:t>6</w:t>
      </w:r>
      <w:r w:rsidRPr="00983ABA">
        <w:rPr>
          <w:rFonts w:ascii="Times New Roman" w:eastAsia="Times New Roman" w:hAnsi="Times New Roman" w:cs="Times New Roman"/>
          <w:b/>
          <w:sz w:val="28"/>
        </w:rPr>
        <w:t>-2029</w:t>
      </w:r>
      <w:r w:rsidRPr="00983ABA">
        <w:rPr>
          <w:rFonts w:ascii="Times New Roman" w:eastAsia="Times New Roman" w:hAnsi="Times New Roman" w:cs="Times New Roman"/>
          <w:b/>
          <w:spacing w:val="-5"/>
          <w:sz w:val="28"/>
        </w:rPr>
        <w:t xml:space="preserve"> </w:t>
      </w:r>
      <w:r w:rsidRPr="00983ABA">
        <w:rPr>
          <w:rFonts w:ascii="Times New Roman" w:eastAsia="Times New Roman" w:hAnsi="Times New Roman" w:cs="Times New Roman"/>
          <w:b/>
          <w:spacing w:val="-4"/>
          <w:sz w:val="28"/>
        </w:rPr>
        <w:t>роки</w:t>
      </w:r>
    </w:p>
    <w:p w14:paraId="04108D93" w14:textId="77777777" w:rsidR="002929D9" w:rsidRPr="00983ABA" w:rsidRDefault="002929D9" w:rsidP="002929D9">
      <w:pPr>
        <w:widowControl w:val="0"/>
        <w:autoSpaceDE w:val="0"/>
        <w:autoSpaceDN w:val="0"/>
        <w:spacing w:before="5" w:after="0" w:line="240" w:lineRule="auto"/>
        <w:rPr>
          <w:rFonts w:ascii="Times New Roman" w:eastAsia="Times New Roman" w:hAnsi="Times New Roman" w:cs="Times New Roman"/>
          <w:sz w:val="28"/>
          <w:szCs w:val="28"/>
        </w:rPr>
      </w:pPr>
    </w:p>
    <w:p w14:paraId="0A13EB6A" w14:textId="77777777" w:rsidR="002929D9" w:rsidRDefault="00AC18D7" w:rsidP="00AC18D7">
      <w:pPr>
        <w:widowControl w:val="0"/>
        <w:numPr>
          <w:ilvl w:val="1"/>
          <w:numId w:val="4"/>
        </w:numPr>
        <w:tabs>
          <w:tab w:val="left" w:pos="642"/>
        </w:tabs>
        <w:autoSpaceDE w:val="0"/>
        <w:autoSpaceDN w:val="0"/>
        <w:spacing w:after="0" w:line="240" w:lineRule="auto"/>
        <w:ind w:left="642" w:hanging="282"/>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Мета та завдання Програми</w:t>
      </w:r>
    </w:p>
    <w:p w14:paraId="393AFF06" w14:textId="77777777" w:rsidR="003864DC" w:rsidRPr="003864DC" w:rsidRDefault="003864DC" w:rsidP="003864DC">
      <w:pPr>
        <w:widowControl w:val="0"/>
        <w:autoSpaceDE w:val="0"/>
        <w:autoSpaceDN w:val="0"/>
        <w:spacing w:before="321" w:after="0" w:line="240" w:lineRule="auto"/>
        <w:ind w:right="107"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864DC">
        <w:rPr>
          <w:rFonts w:ascii="Times New Roman" w:eastAsia="Times New Roman" w:hAnsi="Times New Roman" w:cs="Times New Roman"/>
          <w:sz w:val="28"/>
          <w:szCs w:val="28"/>
        </w:rPr>
        <w:t>Серед природно-географічних факторів розвитку регіональної економіки особливо важливе значення мають мінерально-сировинні ресурси, розміщення яких</w:t>
      </w:r>
      <w:r w:rsidRPr="003864DC">
        <w:rPr>
          <w:rFonts w:ascii="Times New Roman" w:eastAsia="Times New Roman" w:hAnsi="Times New Roman" w:cs="Times New Roman"/>
          <w:spacing w:val="-5"/>
          <w:sz w:val="28"/>
          <w:szCs w:val="28"/>
        </w:rPr>
        <w:t xml:space="preserve"> </w:t>
      </w:r>
      <w:r w:rsidRPr="003864DC">
        <w:rPr>
          <w:rFonts w:ascii="Times New Roman" w:eastAsia="Times New Roman" w:hAnsi="Times New Roman" w:cs="Times New Roman"/>
          <w:sz w:val="28"/>
          <w:szCs w:val="28"/>
        </w:rPr>
        <w:t>зумовлене геологічною</w:t>
      </w:r>
      <w:r w:rsidRPr="003864DC">
        <w:rPr>
          <w:rFonts w:ascii="Times New Roman" w:eastAsia="Times New Roman" w:hAnsi="Times New Roman" w:cs="Times New Roman"/>
          <w:spacing w:val="-2"/>
          <w:sz w:val="28"/>
          <w:szCs w:val="28"/>
        </w:rPr>
        <w:t xml:space="preserve"> </w:t>
      </w:r>
      <w:r w:rsidRPr="003864DC">
        <w:rPr>
          <w:rFonts w:ascii="Times New Roman" w:eastAsia="Times New Roman" w:hAnsi="Times New Roman" w:cs="Times New Roman"/>
          <w:sz w:val="28"/>
          <w:szCs w:val="28"/>
        </w:rPr>
        <w:t>будовою</w:t>
      </w:r>
      <w:r w:rsidRPr="003864DC">
        <w:rPr>
          <w:rFonts w:ascii="Times New Roman" w:eastAsia="Times New Roman" w:hAnsi="Times New Roman" w:cs="Times New Roman"/>
          <w:spacing w:val="-2"/>
          <w:sz w:val="28"/>
          <w:szCs w:val="28"/>
        </w:rPr>
        <w:t xml:space="preserve"> </w:t>
      </w:r>
      <w:r w:rsidRPr="003864DC">
        <w:rPr>
          <w:rFonts w:ascii="Times New Roman" w:eastAsia="Times New Roman" w:hAnsi="Times New Roman" w:cs="Times New Roman"/>
          <w:sz w:val="28"/>
          <w:szCs w:val="28"/>
        </w:rPr>
        <w:t>території. Вони безпосередньо впливають на розвиток сільського господарства, промисловості будівельних матеріалів. Незначні запаси більшості з них та вичерпність мінеральних ресурсів вимагають раціонального використання та збереження їх для наступних поколінь.</w:t>
      </w:r>
    </w:p>
    <w:p w14:paraId="275667E4" w14:textId="2118B236" w:rsidR="00AC18D7" w:rsidRPr="007B3672" w:rsidRDefault="00F336FB" w:rsidP="00BA5E2A">
      <w:pPr>
        <w:pStyle w:val="10"/>
        <w:shd w:val="clear" w:color="auto" w:fill="auto"/>
        <w:ind w:firstLine="360"/>
        <w:jc w:val="both"/>
        <w:rPr>
          <w:sz w:val="28"/>
          <w:szCs w:val="28"/>
        </w:rPr>
      </w:pPr>
      <w:r>
        <w:rPr>
          <w:sz w:val="28"/>
          <w:szCs w:val="28"/>
          <w:lang w:val="uk-UA" w:eastAsia="ru-RU" w:bidi="ru-RU"/>
        </w:rPr>
        <w:t xml:space="preserve">   </w:t>
      </w:r>
      <w:r w:rsidR="00AC18D7" w:rsidRPr="007B3672">
        <w:rPr>
          <w:sz w:val="28"/>
          <w:szCs w:val="28"/>
          <w:lang w:eastAsia="ru-RU" w:bidi="ru-RU"/>
        </w:rPr>
        <w:t xml:space="preserve">Метою </w:t>
      </w:r>
      <w:proofErr w:type="spellStart"/>
      <w:r w:rsidR="00AC18D7" w:rsidRPr="007B3672">
        <w:rPr>
          <w:sz w:val="28"/>
          <w:szCs w:val="28"/>
          <w:lang w:eastAsia="ru-RU" w:bidi="ru-RU"/>
        </w:rPr>
        <w:t>програми</w:t>
      </w:r>
      <w:proofErr w:type="spellEnd"/>
      <w:r w:rsidR="00AC18D7" w:rsidRPr="007B3672">
        <w:rPr>
          <w:sz w:val="28"/>
          <w:szCs w:val="28"/>
          <w:lang w:eastAsia="ru-RU" w:bidi="ru-RU"/>
        </w:rPr>
        <w:t xml:space="preserve"> </w:t>
      </w:r>
      <w:proofErr w:type="spellStart"/>
      <w:r w:rsidR="00AC18D7" w:rsidRPr="007B3672">
        <w:rPr>
          <w:sz w:val="28"/>
          <w:szCs w:val="28"/>
          <w:lang w:eastAsia="ru-RU" w:bidi="ru-RU"/>
        </w:rPr>
        <w:t>розвитку</w:t>
      </w:r>
      <w:proofErr w:type="spellEnd"/>
      <w:r w:rsidR="00AC18D7" w:rsidRPr="007B3672">
        <w:rPr>
          <w:sz w:val="28"/>
          <w:szCs w:val="28"/>
          <w:lang w:eastAsia="ru-RU" w:bidi="ru-RU"/>
        </w:rPr>
        <w:t xml:space="preserve"> </w:t>
      </w:r>
      <w:proofErr w:type="spellStart"/>
      <w:r w:rsidR="00AC18D7" w:rsidRPr="007B3672">
        <w:rPr>
          <w:sz w:val="28"/>
          <w:szCs w:val="28"/>
        </w:rPr>
        <w:t>мінерально-сировинної</w:t>
      </w:r>
      <w:proofErr w:type="spellEnd"/>
      <w:r w:rsidR="00AC18D7" w:rsidRPr="007B3672">
        <w:rPr>
          <w:sz w:val="28"/>
          <w:szCs w:val="28"/>
        </w:rPr>
        <w:t xml:space="preserve"> </w:t>
      </w:r>
      <w:proofErr w:type="spellStart"/>
      <w:r w:rsidR="00AC18D7" w:rsidRPr="007B3672">
        <w:rPr>
          <w:sz w:val="28"/>
          <w:szCs w:val="28"/>
          <w:lang w:eastAsia="ru-RU" w:bidi="ru-RU"/>
        </w:rPr>
        <w:t>бази</w:t>
      </w:r>
      <w:proofErr w:type="spellEnd"/>
      <w:r w:rsidR="00AC18D7" w:rsidRPr="007B3672">
        <w:rPr>
          <w:sz w:val="28"/>
          <w:szCs w:val="28"/>
          <w:lang w:eastAsia="ru-RU" w:bidi="ru-RU"/>
        </w:rPr>
        <w:t xml:space="preserve">, </w:t>
      </w:r>
      <w:proofErr w:type="spellStart"/>
      <w:r w:rsidR="00AC18D7" w:rsidRPr="007B3672">
        <w:rPr>
          <w:sz w:val="28"/>
          <w:szCs w:val="28"/>
        </w:rPr>
        <w:t>раціонального</w:t>
      </w:r>
      <w:proofErr w:type="spellEnd"/>
      <w:r w:rsidR="00AC18D7" w:rsidRPr="007B3672">
        <w:rPr>
          <w:sz w:val="28"/>
          <w:szCs w:val="28"/>
        </w:rPr>
        <w:t xml:space="preserve"> </w:t>
      </w:r>
      <w:proofErr w:type="spellStart"/>
      <w:r w:rsidR="00AC18D7" w:rsidRPr="007B3672">
        <w:rPr>
          <w:sz w:val="28"/>
          <w:szCs w:val="28"/>
          <w:lang w:eastAsia="ru-RU" w:bidi="ru-RU"/>
        </w:rPr>
        <w:t>використання</w:t>
      </w:r>
      <w:proofErr w:type="spellEnd"/>
      <w:r w:rsidR="00AC18D7" w:rsidRPr="007B3672">
        <w:rPr>
          <w:sz w:val="28"/>
          <w:szCs w:val="28"/>
          <w:lang w:eastAsia="ru-RU" w:bidi="ru-RU"/>
        </w:rPr>
        <w:t xml:space="preserve"> та </w:t>
      </w:r>
      <w:proofErr w:type="spellStart"/>
      <w:r w:rsidR="00AC18D7" w:rsidRPr="007B3672">
        <w:rPr>
          <w:sz w:val="28"/>
          <w:szCs w:val="28"/>
          <w:lang w:eastAsia="ru-RU" w:bidi="ru-RU"/>
        </w:rPr>
        <w:t>охорони</w:t>
      </w:r>
      <w:proofErr w:type="spellEnd"/>
      <w:r w:rsidR="00AC18D7" w:rsidRPr="007B3672">
        <w:rPr>
          <w:sz w:val="28"/>
          <w:szCs w:val="28"/>
          <w:lang w:eastAsia="ru-RU" w:bidi="ru-RU"/>
        </w:rPr>
        <w:t xml:space="preserve"> </w:t>
      </w:r>
      <w:proofErr w:type="spellStart"/>
      <w:r w:rsidR="00AC18D7" w:rsidRPr="007B3672">
        <w:rPr>
          <w:sz w:val="28"/>
          <w:szCs w:val="28"/>
          <w:lang w:eastAsia="ru-RU" w:bidi="ru-RU"/>
        </w:rPr>
        <w:t>надр</w:t>
      </w:r>
      <w:proofErr w:type="spellEnd"/>
      <w:r w:rsidR="00AC18D7" w:rsidRPr="007B3672">
        <w:rPr>
          <w:sz w:val="28"/>
          <w:szCs w:val="28"/>
          <w:lang w:eastAsia="ru-RU" w:bidi="ru-RU"/>
        </w:rPr>
        <w:t xml:space="preserve"> </w:t>
      </w:r>
      <w:r w:rsidR="00AC18D7">
        <w:rPr>
          <w:sz w:val="28"/>
          <w:szCs w:val="28"/>
          <w:lang w:val="uk-UA" w:eastAsia="ru-RU" w:bidi="ru-RU"/>
        </w:rPr>
        <w:t xml:space="preserve">Радехівської </w:t>
      </w:r>
      <w:r w:rsidR="000651F9">
        <w:rPr>
          <w:sz w:val="28"/>
          <w:szCs w:val="28"/>
          <w:lang w:val="uk-UA" w:eastAsia="ru-RU" w:bidi="ru-RU"/>
        </w:rPr>
        <w:t xml:space="preserve">міської </w:t>
      </w:r>
      <w:proofErr w:type="spellStart"/>
      <w:r w:rsidR="00AC18D7" w:rsidRPr="007B3672">
        <w:rPr>
          <w:sz w:val="28"/>
          <w:szCs w:val="28"/>
        </w:rPr>
        <w:t>територіальної</w:t>
      </w:r>
      <w:proofErr w:type="spellEnd"/>
      <w:r w:rsidR="00AC18D7" w:rsidRPr="007B3672">
        <w:rPr>
          <w:sz w:val="28"/>
          <w:szCs w:val="28"/>
        </w:rPr>
        <w:t xml:space="preserve"> </w:t>
      </w:r>
      <w:proofErr w:type="spellStart"/>
      <w:r w:rsidR="00AC18D7" w:rsidRPr="007B3672">
        <w:rPr>
          <w:sz w:val="28"/>
          <w:szCs w:val="28"/>
          <w:lang w:eastAsia="ru-RU" w:bidi="ru-RU"/>
        </w:rPr>
        <w:t>громади</w:t>
      </w:r>
      <w:proofErr w:type="spellEnd"/>
      <w:r w:rsidR="00AC18D7" w:rsidRPr="007B3672">
        <w:rPr>
          <w:sz w:val="28"/>
          <w:szCs w:val="28"/>
          <w:lang w:eastAsia="ru-RU" w:bidi="ru-RU"/>
        </w:rPr>
        <w:t xml:space="preserve"> на 202</w:t>
      </w:r>
      <w:r w:rsidR="003334DF">
        <w:rPr>
          <w:sz w:val="28"/>
          <w:szCs w:val="28"/>
          <w:lang w:val="uk-UA" w:eastAsia="ru-RU" w:bidi="ru-RU"/>
        </w:rPr>
        <w:t>6</w:t>
      </w:r>
      <w:r w:rsidR="00AC18D7" w:rsidRPr="007B3672">
        <w:rPr>
          <w:sz w:val="28"/>
          <w:szCs w:val="28"/>
          <w:lang w:eastAsia="ru-RU" w:bidi="ru-RU"/>
        </w:rPr>
        <w:t xml:space="preserve">-2029 роки </w:t>
      </w:r>
      <w:r w:rsidR="00AC18D7" w:rsidRPr="007B3672">
        <w:rPr>
          <w:sz w:val="28"/>
          <w:szCs w:val="28"/>
        </w:rPr>
        <w:t>(</w:t>
      </w:r>
      <w:proofErr w:type="spellStart"/>
      <w:r w:rsidR="00AC18D7" w:rsidRPr="007B3672">
        <w:rPr>
          <w:sz w:val="28"/>
          <w:szCs w:val="28"/>
        </w:rPr>
        <w:t>далі</w:t>
      </w:r>
      <w:proofErr w:type="spellEnd"/>
      <w:r w:rsidR="00AC18D7" w:rsidRPr="007B3672">
        <w:rPr>
          <w:sz w:val="28"/>
          <w:szCs w:val="28"/>
        </w:rPr>
        <w:t xml:space="preserve"> </w:t>
      </w:r>
      <w:proofErr w:type="spellStart"/>
      <w:r w:rsidR="00AC18D7" w:rsidRPr="007B3672">
        <w:rPr>
          <w:sz w:val="28"/>
          <w:szCs w:val="28"/>
          <w:lang w:eastAsia="ru-RU" w:bidi="ru-RU"/>
        </w:rPr>
        <w:t>Програма</w:t>
      </w:r>
      <w:proofErr w:type="spellEnd"/>
      <w:r w:rsidR="00AC18D7" w:rsidRPr="007B3672">
        <w:rPr>
          <w:sz w:val="28"/>
          <w:szCs w:val="28"/>
          <w:lang w:eastAsia="ru-RU" w:bidi="ru-RU"/>
        </w:rPr>
        <w:t xml:space="preserve">) </w:t>
      </w:r>
      <w:r w:rsidR="00AC18D7" w:rsidRPr="007B3672">
        <w:rPr>
          <w:sz w:val="28"/>
          <w:szCs w:val="28"/>
        </w:rPr>
        <w:t>є:</w:t>
      </w:r>
    </w:p>
    <w:p w14:paraId="57A9452B" w14:textId="48BDB99D" w:rsidR="00C5674E" w:rsidRPr="00C5674E" w:rsidRDefault="00AC18D7" w:rsidP="00BA5E2A">
      <w:pPr>
        <w:pStyle w:val="10"/>
        <w:numPr>
          <w:ilvl w:val="0"/>
          <w:numId w:val="5"/>
        </w:numPr>
        <w:shd w:val="clear" w:color="auto" w:fill="auto"/>
        <w:tabs>
          <w:tab w:val="left" w:pos="510"/>
        </w:tabs>
        <w:ind w:firstLine="0"/>
        <w:jc w:val="both"/>
        <w:rPr>
          <w:sz w:val="28"/>
          <w:szCs w:val="28"/>
        </w:rPr>
      </w:pPr>
      <w:proofErr w:type="spellStart"/>
      <w:r w:rsidRPr="007B3672">
        <w:rPr>
          <w:sz w:val="28"/>
          <w:szCs w:val="28"/>
        </w:rPr>
        <w:t>забезпечення</w:t>
      </w:r>
      <w:proofErr w:type="spellEnd"/>
      <w:r w:rsidRPr="007B3672">
        <w:rPr>
          <w:sz w:val="28"/>
          <w:szCs w:val="28"/>
        </w:rPr>
        <w:t xml:space="preserve"> </w:t>
      </w:r>
      <w:proofErr w:type="spellStart"/>
      <w:r w:rsidRPr="007B3672">
        <w:rPr>
          <w:sz w:val="28"/>
          <w:szCs w:val="28"/>
        </w:rPr>
        <w:t>раціонального</w:t>
      </w:r>
      <w:proofErr w:type="spellEnd"/>
      <w:r w:rsidRPr="007B3672">
        <w:rPr>
          <w:sz w:val="28"/>
          <w:szCs w:val="28"/>
        </w:rPr>
        <w:t xml:space="preserve"> та комплексного </w:t>
      </w:r>
      <w:proofErr w:type="spellStart"/>
      <w:r w:rsidRPr="007B3672">
        <w:rPr>
          <w:sz w:val="28"/>
          <w:szCs w:val="28"/>
        </w:rPr>
        <w:t>використання</w:t>
      </w:r>
      <w:proofErr w:type="spellEnd"/>
      <w:r w:rsidR="005A1FEF">
        <w:rPr>
          <w:sz w:val="28"/>
          <w:szCs w:val="28"/>
          <w:lang w:val="uk-UA"/>
        </w:rPr>
        <w:t xml:space="preserve"> </w:t>
      </w:r>
      <w:proofErr w:type="gramStart"/>
      <w:r w:rsidR="005A1FEF">
        <w:rPr>
          <w:sz w:val="28"/>
          <w:szCs w:val="28"/>
          <w:lang w:val="uk-UA"/>
        </w:rPr>
        <w:t xml:space="preserve">існуючої </w:t>
      </w:r>
      <w:r w:rsidRPr="007B3672">
        <w:rPr>
          <w:sz w:val="28"/>
          <w:szCs w:val="28"/>
        </w:rPr>
        <w:t xml:space="preserve"> </w:t>
      </w:r>
      <w:proofErr w:type="spellStart"/>
      <w:r w:rsidRPr="007B3672">
        <w:rPr>
          <w:sz w:val="28"/>
          <w:szCs w:val="28"/>
        </w:rPr>
        <w:t>мінерально</w:t>
      </w:r>
      <w:proofErr w:type="gramEnd"/>
      <w:r w:rsidRPr="007B3672">
        <w:rPr>
          <w:sz w:val="28"/>
          <w:szCs w:val="28"/>
        </w:rPr>
        <w:t>-сировинн</w:t>
      </w:r>
      <w:r w:rsidR="005A1FEF">
        <w:rPr>
          <w:sz w:val="28"/>
          <w:szCs w:val="28"/>
          <w:lang w:val="uk-UA"/>
        </w:rPr>
        <w:t>ої</w:t>
      </w:r>
      <w:proofErr w:type="spellEnd"/>
      <w:r w:rsidR="005A1FEF">
        <w:rPr>
          <w:sz w:val="28"/>
          <w:szCs w:val="28"/>
          <w:lang w:val="uk-UA"/>
        </w:rPr>
        <w:t xml:space="preserve"> бази</w:t>
      </w:r>
      <w:r w:rsidRPr="007B3672">
        <w:rPr>
          <w:sz w:val="28"/>
          <w:szCs w:val="28"/>
        </w:rPr>
        <w:t xml:space="preserve"> </w:t>
      </w:r>
      <w:r>
        <w:rPr>
          <w:sz w:val="28"/>
          <w:szCs w:val="28"/>
          <w:lang w:val="uk-UA"/>
        </w:rPr>
        <w:t xml:space="preserve">Радехівської міської </w:t>
      </w:r>
      <w:r w:rsidR="00C5674E">
        <w:rPr>
          <w:sz w:val="28"/>
          <w:szCs w:val="28"/>
          <w:lang w:val="uk-UA"/>
        </w:rPr>
        <w:t>територіальної громади</w:t>
      </w:r>
      <w:r w:rsidR="005A1FEF">
        <w:rPr>
          <w:sz w:val="28"/>
          <w:szCs w:val="28"/>
          <w:lang w:val="uk-UA"/>
        </w:rPr>
        <w:t>;</w:t>
      </w:r>
      <w:r w:rsidRPr="007B3672">
        <w:rPr>
          <w:sz w:val="28"/>
          <w:szCs w:val="28"/>
        </w:rPr>
        <w:t xml:space="preserve"> </w:t>
      </w:r>
      <w:r w:rsidR="005A1FEF">
        <w:rPr>
          <w:sz w:val="28"/>
          <w:szCs w:val="28"/>
          <w:lang w:val="uk-UA"/>
        </w:rPr>
        <w:t xml:space="preserve">             </w:t>
      </w:r>
    </w:p>
    <w:p w14:paraId="38DC6015" w14:textId="29F6B94F" w:rsidR="00AC18D7" w:rsidRPr="00F9363D" w:rsidRDefault="00AC18D7" w:rsidP="00C5674E">
      <w:pPr>
        <w:pStyle w:val="10"/>
        <w:numPr>
          <w:ilvl w:val="0"/>
          <w:numId w:val="5"/>
        </w:numPr>
        <w:shd w:val="clear" w:color="auto" w:fill="auto"/>
        <w:tabs>
          <w:tab w:val="left" w:pos="426"/>
        </w:tabs>
        <w:ind w:firstLine="0"/>
        <w:jc w:val="both"/>
        <w:rPr>
          <w:sz w:val="28"/>
          <w:szCs w:val="28"/>
        </w:rPr>
      </w:pPr>
      <w:proofErr w:type="spellStart"/>
      <w:r w:rsidRPr="007B3672">
        <w:rPr>
          <w:sz w:val="28"/>
          <w:szCs w:val="28"/>
        </w:rPr>
        <w:t>планування</w:t>
      </w:r>
      <w:proofErr w:type="spellEnd"/>
      <w:r w:rsidRPr="007B3672">
        <w:rPr>
          <w:sz w:val="28"/>
          <w:szCs w:val="28"/>
        </w:rPr>
        <w:t xml:space="preserve"> і </w:t>
      </w:r>
      <w:proofErr w:type="spellStart"/>
      <w:r w:rsidRPr="007B3672">
        <w:rPr>
          <w:sz w:val="28"/>
          <w:szCs w:val="28"/>
        </w:rPr>
        <w:t>залучення</w:t>
      </w:r>
      <w:proofErr w:type="spellEnd"/>
      <w:r w:rsidRPr="007B3672">
        <w:rPr>
          <w:sz w:val="28"/>
          <w:szCs w:val="28"/>
        </w:rPr>
        <w:t xml:space="preserve"> </w:t>
      </w:r>
      <w:proofErr w:type="spellStart"/>
      <w:r w:rsidRPr="007B3672">
        <w:rPr>
          <w:sz w:val="28"/>
          <w:szCs w:val="28"/>
        </w:rPr>
        <w:t>коштів</w:t>
      </w:r>
      <w:proofErr w:type="spellEnd"/>
      <w:r w:rsidRPr="007B3672">
        <w:rPr>
          <w:sz w:val="28"/>
          <w:szCs w:val="28"/>
        </w:rPr>
        <w:t xml:space="preserve"> з державного, </w:t>
      </w:r>
      <w:proofErr w:type="spellStart"/>
      <w:r w:rsidRPr="007B3672">
        <w:rPr>
          <w:sz w:val="28"/>
          <w:szCs w:val="28"/>
        </w:rPr>
        <w:t>обласного</w:t>
      </w:r>
      <w:proofErr w:type="spellEnd"/>
      <w:r w:rsidRPr="007B3672">
        <w:rPr>
          <w:sz w:val="28"/>
          <w:szCs w:val="28"/>
        </w:rPr>
        <w:t xml:space="preserve">, </w:t>
      </w:r>
      <w:proofErr w:type="spellStart"/>
      <w:r w:rsidRPr="007B3672">
        <w:rPr>
          <w:sz w:val="28"/>
          <w:szCs w:val="28"/>
        </w:rPr>
        <w:t>місцевих</w:t>
      </w:r>
      <w:proofErr w:type="spellEnd"/>
      <w:r w:rsidRPr="007B3672">
        <w:rPr>
          <w:sz w:val="28"/>
          <w:szCs w:val="28"/>
        </w:rPr>
        <w:t xml:space="preserve"> </w:t>
      </w:r>
      <w:proofErr w:type="spellStart"/>
      <w:r w:rsidRPr="007B3672">
        <w:rPr>
          <w:sz w:val="28"/>
          <w:szCs w:val="28"/>
        </w:rPr>
        <w:t>бюджетів</w:t>
      </w:r>
      <w:proofErr w:type="spellEnd"/>
      <w:r w:rsidRPr="007B3672">
        <w:rPr>
          <w:sz w:val="28"/>
          <w:szCs w:val="28"/>
        </w:rPr>
        <w:t xml:space="preserve">, та </w:t>
      </w:r>
      <w:proofErr w:type="spellStart"/>
      <w:r w:rsidRPr="007B3672">
        <w:rPr>
          <w:sz w:val="28"/>
          <w:szCs w:val="28"/>
        </w:rPr>
        <w:t>інвесторів</w:t>
      </w:r>
      <w:proofErr w:type="spellEnd"/>
      <w:r w:rsidRPr="007B3672">
        <w:rPr>
          <w:sz w:val="28"/>
          <w:szCs w:val="28"/>
        </w:rPr>
        <w:t xml:space="preserve">, </w:t>
      </w:r>
      <w:proofErr w:type="spellStart"/>
      <w:r w:rsidRPr="007B3672">
        <w:rPr>
          <w:sz w:val="28"/>
          <w:szCs w:val="28"/>
        </w:rPr>
        <w:t>власних</w:t>
      </w:r>
      <w:proofErr w:type="spellEnd"/>
      <w:r w:rsidRPr="007B3672">
        <w:rPr>
          <w:sz w:val="28"/>
          <w:szCs w:val="28"/>
        </w:rPr>
        <w:t xml:space="preserve"> </w:t>
      </w:r>
      <w:proofErr w:type="spellStart"/>
      <w:r w:rsidRPr="007B3672">
        <w:rPr>
          <w:sz w:val="28"/>
          <w:szCs w:val="28"/>
        </w:rPr>
        <w:t>коштів</w:t>
      </w:r>
      <w:proofErr w:type="spellEnd"/>
      <w:r w:rsidRPr="007B3672">
        <w:rPr>
          <w:sz w:val="28"/>
          <w:szCs w:val="28"/>
        </w:rPr>
        <w:t xml:space="preserve"> </w:t>
      </w:r>
      <w:proofErr w:type="spellStart"/>
      <w:r w:rsidRPr="007B3672">
        <w:rPr>
          <w:sz w:val="28"/>
          <w:szCs w:val="28"/>
        </w:rPr>
        <w:t>підприємців</w:t>
      </w:r>
      <w:proofErr w:type="spellEnd"/>
      <w:r w:rsidRPr="007B3672">
        <w:rPr>
          <w:sz w:val="28"/>
          <w:szCs w:val="28"/>
        </w:rPr>
        <w:t xml:space="preserve">, </w:t>
      </w:r>
      <w:proofErr w:type="spellStart"/>
      <w:r w:rsidRPr="007B3672">
        <w:rPr>
          <w:sz w:val="28"/>
          <w:szCs w:val="28"/>
        </w:rPr>
        <w:t>спрямованих</w:t>
      </w:r>
      <w:proofErr w:type="spellEnd"/>
      <w:r w:rsidR="00F9363D">
        <w:rPr>
          <w:sz w:val="28"/>
          <w:szCs w:val="28"/>
        </w:rPr>
        <w:t xml:space="preserve"> на </w:t>
      </w:r>
      <w:proofErr w:type="spellStart"/>
      <w:r w:rsidR="00F9363D">
        <w:rPr>
          <w:sz w:val="28"/>
          <w:szCs w:val="28"/>
        </w:rPr>
        <w:t>реалізацію</w:t>
      </w:r>
      <w:proofErr w:type="spellEnd"/>
      <w:r w:rsidR="00F9363D">
        <w:rPr>
          <w:sz w:val="28"/>
          <w:szCs w:val="28"/>
        </w:rPr>
        <w:t xml:space="preserve"> </w:t>
      </w:r>
      <w:proofErr w:type="spellStart"/>
      <w:r w:rsidR="00F9363D">
        <w:rPr>
          <w:sz w:val="28"/>
          <w:szCs w:val="28"/>
        </w:rPr>
        <w:t>заходів</w:t>
      </w:r>
      <w:proofErr w:type="spellEnd"/>
      <w:r w:rsidR="00F9363D">
        <w:rPr>
          <w:sz w:val="28"/>
          <w:szCs w:val="28"/>
        </w:rPr>
        <w:t xml:space="preserve"> </w:t>
      </w:r>
      <w:proofErr w:type="spellStart"/>
      <w:r w:rsidR="00F9363D">
        <w:rPr>
          <w:sz w:val="28"/>
          <w:szCs w:val="28"/>
        </w:rPr>
        <w:t>програми</w:t>
      </w:r>
      <w:proofErr w:type="spellEnd"/>
      <w:r w:rsidR="00F9363D">
        <w:rPr>
          <w:sz w:val="28"/>
          <w:szCs w:val="28"/>
          <w:lang w:val="uk-UA"/>
        </w:rPr>
        <w:t>;</w:t>
      </w:r>
    </w:p>
    <w:p w14:paraId="795EDFB1" w14:textId="078E4EE3" w:rsidR="00F9363D" w:rsidRPr="00F9363D" w:rsidRDefault="005A1FEF" w:rsidP="00BA5E2A">
      <w:pPr>
        <w:pStyle w:val="10"/>
        <w:numPr>
          <w:ilvl w:val="0"/>
          <w:numId w:val="5"/>
        </w:numPr>
        <w:shd w:val="clear" w:color="auto" w:fill="auto"/>
        <w:tabs>
          <w:tab w:val="left" w:pos="311"/>
        </w:tabs>
        <w:ind w:firstLine="0"/>
        <w:jc w:val="both"/>
        <w:rPr>
          <w:sz w:val="28"/>
          <w:szCs w:val="28"/>
        </w:rPr>
      </w:pPr>
      <w:r>
        <w:rPr>
          <w:sz w:val="28"/>
          <w:szCs w:val="28"/>
          <w:lang w:val="uk-UA"/>
        </w:rPr>
        <w:t xml:space="preserve">  </w:t>
      </w:r>
      <w:proofErr w:type="spellStart"/>
      <w:r w:rsidR="00F9363D" w:rsidRPr="007B3672">
        <w:rPr>
          <w:sz w:val="28"/>
          <w:szCs w:val="28"/>
        </w:rPr>
        <w:t>впорядкува</w:t>
      </w:r>
      <w:r w:rsidR="000651F9">
        <w:rPr>
          <w:sz w:val="28"/>
          <w:szCs w:val="28"/>
          <w:lang w:val="uk-UA"/>
        </w:rPr>
        <w:t>ння</w:t>
      </w:r>
      <w:proofErr w:type="spellEnd"/>
      <w:r w:rsidR="00F9363D" w:rsidRPr="007B3672">
        <w:rPr>
          <w:sz w:val="28"/>
          <w:szCs w:val="28"/>
        </w:rPr>
        <w:t xml:space="preserve"> </w:t>
      </w:r>
      <w:proofErr w:type="spellStart"/>
      <w:r w:rsidR="00F9363D" w:rsidRPr="007B3672">
        <w:rPr>
          <w:sz w:val="28"/>
          <w:szCs w:val="28"/>
        </w:rPr>
        <w:t>розроб</w:t>
      </w:r>
      <w:r w:rsidR="000651F9">
        <w:rPr>
          <w:sz w:val="28"/>
          <w:szCs w:val="28"/>
          <w:lang w:val="uk-UA"/>
        </w:rPr>
        <w:t>ок</w:t>
      </w:r>
      <w:proofErr w:type="spellEnd"/>
      <w:r w:rsidR="00F9363D" w:rsidRPr="007B3672">
        <w:rPr>
          <w:sz w:val="28"/>
          <w:szCs w:val="28"/>
        </w:rPr>
        <w:t xml:space="preserve"> </w:t>
      </w:r>
      <w:proofErr w:type="spellStart"/>
      <w:r w:rsidR="00F9363D" w:rsidRPr="007B3672">
        <w:rPr>
          <w:sz w:val="28"/>
          <w:szCs w:val="28"/>
        </w:rPr>
        <w:t>інших</w:t>
      </w:r>
      <w:proofErr w:type="spellEnd"/>
      <w:r w:rsidR="00F9363D" w:rsidRPr="007B3672">
        <w:rPr>
          <w:sz w:val="28"/>
          <w:szCs w:val="28"/>
        </w:rPr>
        <w:t xml:space="preserve"> </w:t>
      </w:r>
      <w:proofErr w:type="spellStart"/>
      <w:r w:rsidR="00F9363D" w:rsidRPr="007B3672">
        <w:rPr>
          <w:sz w:val="28"/>
          <w:szCs w:val="28"/>
        </w:rPr>
        <w:t>місцевих</w:t>
      </w:r>
      <w:proofErr w:type="spellEnd"/>
      <w:r w:rsidR="00F9363D" w:rsidRPr="007B3672">
        <w:rPr>
          <w:sz w:val="28"/>
          <w:szCs w:val="28"/>
        </w:rPr>
        <w:t xml:space="preserve"> </w:t>
      </w:r>
      <w:proofErr w:type="spellStart"/>
      <w:r w:rsidR="00F9363D" w:rsidRPr="007B3672">
        <w:rPr>
          <w:sz w:val="28"/>
          <w:szCs w:val="28"/>
        </w:rPr>
        <w:t>корисних</w:t>
      </w:r>
      <w:proofErr w:type="spellEnd"/>
      <w:r w:rsidR="00F9363D" w:rsidRPr="007B3672">
        <w:rPr>
          <w:sz w:val="28"/>
          <w:szCs w:val="28"/>
        </w:rPr>
        <w:t xml:space="preserve"> </w:t>
      </w:r>
      <w:proofErr w:type="spellStart"/>
      <w:r w:rsidR="00F9363D" w:rsidRPr="007B3672">
        <w:rPr>
          <w:sz w:val="28"/>
          <w:szCs w:val="28"/>
        </w:rPr>
        <w:t>копалин</w:t>
      </w:r>
      <w:proofErr w:type="spellEnd"/>
      <w:r w:rsidR="00F9363D" w:rsidRPr="007B3672">
        <w:rPr>
          <w:sz w:val="28"/>
          <w:szCs w:val="28"/>
        </w:rPr>
        <w:t xml:space="preserve">: </w:t>
      </w:r>
      <w:proofErr w:type="spellStart"/>
      <w:r w:rsidR="00F9363D" w:rsidRPr="007B3672">
        <w:rPr>
          <w:sz w:val="28"/>
          <w:szCs w:val="28"/>
        </w:rPr>
        <w:t>пісок</w:t>
      </w:r>
      <w:proofErr w:type="spellEnd"/>
      <w:r w:rsidR="00F9363D" w:rsidRPr="007B3672">
        <w:rPr>
          <w:sz w:val="28"/>
          <w:szCs w:val="28"/>
        </w:rPr>
        <w:t xml:space="preserve">, глина, </w:t>
      </w:r>
      <w:proofErr w:type="gramStart"/>
      <w:r w:rsidR="00BA5E2A">
        <w:rPr>
          <w:sz w:val="28"/>
          <w:szCs w:val="28"/>
          <w:lang w:val="uk-UA"/>
        </w:rPr>
        <w:t xml:space="preserve">крейда </w:t>
      </w:r>
      <w:r w:rsidR="00F9363D" w:rsidRPr="007B3672">
        <w:rPr>
          <w:sz w:val="28"/>
          <w:szCs w:val="28"/>
        </w:rPr>
        <w:t xml:space="preserve"> та</w:t>
      </w:r>
      <w:proofErr w:type="gramEnd"/>
      <w:r w:rsidR="00F9363D" w:rsidRPr="007B3672">
        <w:rPr>
          <w:sz w:val="28"/>
          <w:szCs w:val="28"/>
        </w:rPr>
        <w:t xml:space="preserve"> </w:t>
      </w:r>
      <w:proofErr w:type="spellStart"/>
      <w:r w:rsidR="00F9363D" w:rsidRPr="007B3672">
        <w:rPr>
          <w:sz w:val="28"/>
          <w:szCs w:val="28"/>
        </w:rPr>
        <w:t>інші</w:t>
      </w:r>
      <w:proofErr w:type="spellEnd"/>
      <w:r w:rsidR="00F9363D" w:rsidRPr="007B3672">
        <w:rPr>
          <w:sz w:val="28"/>
          <w:szCs w:val="28"/>
        </w:rPr>
        <w:t xml:space="preserve">, </w:t>
      </w:r>
      <w:proofErr w:type="spellStart"/>
      <w:r w:rsidR="00F9363D" w:rsidRPr="007B3672">
        <w:rPr>
          <w:sz w:val="28"/>
          <w:szCs w:val="28"/>
        </w:rPr>
        <w:t>які</w:t>
      </w:r>
      <w:proofErr w:type="spellEnd"/>
      <w:r w:rsidR="00F9363D" w:rsidRPr="007B3672">
        <w:rPr>
          <w:sz w:val="28"/>
          <w:szCs w:val="28"/>
        </w:rPr>
        <w:t xml:space="preserve"> </w:t>
      </w:r>
      <w:proofErr w:type="spellStart"/>
      <w:r w:rsidR="00F9363D" w:rsidRPr="007B3672">
        <w:rPr>
          <w:sz w:val="28"/>
          <w:szCs w:val="28"/>
        </w:rPr>
        <w:t>використовуют</w:t>
      </w:r>
      <w:r w:rsidR="00F9363D">
        <w:rPr>
          <w:sz w:val="28"/>
          <w:szCs w:val="28"/>
        </w:rPr>
        <w:t>ься</w:t>
      </w:r>
      <w:proofErr w:type="spellEnd"/>
      <w:r w:rsidR="00F9363D">
        <w:rPr>
          <w:sz w:val="28"/>
          <w:szCs w:val="28"/>
        </w:rPr>
        <w:t xml:space="preserve"> в </w:t>
      </w:r>
      <w:proofErr w:type="spellStart"/>
      <w:r w:rsidR="00F9363D">
        <w:rPr>
          <w:sz w:val="28"/>
          <w:szCs w:val="28"/>
        </w:rPr>
        <w:t>будівельній</w:t>
      </w:r>
      <w:proofErr w:type="spellEnd"/>
      <w:r w:rsidR="00F9363D">
        <w:rPr>
          <w:sz w:val="28"/>
          <w:szCs w:val="28"/>
        </w:rPr>
        <w:t xml:space="preserve"> </w:t>
      </w:r>
      <w:proofErr w:type="spellStart"/>
      <w:r w:rsidR="00F9363D">
        <w:rPr>
          <w:sz w:val="28"/>
          <w:szCs w:val="28"/>
        </w:rPr>
        <w:t>промисловості</w:t>
      </w:r>
      <w:proofErr w:type="spellEnd"/>
      <w:r w:rsidR="00F9363D">
        <w:rPr>
          <w:sz w:val="28"/>
          <w:szCs w:val="28"/>
          <w:lang w:val="uk-UA"/>
        </w:rPr>
        <w:t>;</w:t>
      </w:r>
    </w:p>
    <w:p w14:paraId="47B86FE1" w14:textId="77777777" w:rsidR="00AC18D7" w:rsidRPr="007B3672" w:rsidRDefault="00AC18D7" w:rsidP="00BA5E2A">
      <w:pPr>
        <w:pStyle w:val="10"/>
        <w:numPr>
          <w:ilvl w:val="0"/>
          <w:numId w:val="5"/>
        </w:numPr>
        <w:shd w:val="clear" w:color="auto" w:fill="auto"/>
        <w:tabs>
          <w:tab w:val="left" w:pos="510"/>
        </w:tabs>
        <w:ind w:firstLine="0"/>
        <w:jc w:val="both"/>
        <w:rPr>
          <w:sz w:val="28"/>
          <w:szCs w:val="28"/>
        </w:rPr>
      </w:pPr>
      <w:proofErr w:type="spellStart"/>
      <w:r w:rsidRPr="007B3672">
        <w:rPr>
          <w:sz w:val="28"/>
          <w:szCs w:val="28"/>
        </w:rPr>
        <w:t>вивчення</w:t>
      </w:r>
      <w:proofErr w:type="spellEnd"/>
      <w:r w:rsidRPr="007B3672">
        <w:rPr>
          <w:sz w:val="28"/>
          <w:szCs w:val="28"/>
        </w:rPr>
        <w:t xml:space="preserve"> </w:t>
      </w:r>
      <w:proofErr w:type="spellStart"/>
      <w:r w:rsidRPr="007B3672">
        <w:rPr>
          <w:sz w:val="28"/>
          <w:szCs w:val="28"/>
        </w:rPr>
        <w:t>доцільності</w:t>
      </w:r>
      <w:proofErr w:type="spellEnd"/>
      <w:r w:rsidRPr="007B3672">
        <w:rPr>
          <w:sz w:val="28"/>
          <w:szCs w:val="28"/>
        </w:rPr>
        <w:t xml:space="preserve"> </w:t>
      </w:r>
      <w:proofErr w:type="spellStart"/>
      <w:r w:rsidRPr="007B3672">
        <w:rPr>
          <w:sz w:val="28"/>
          <w:szCs w:val="28"/>
        </w:rPr>
        <w:t>проведення</w:t>
      </w:r>
      <w:proofErr w:type="spellEnd"/>
      <w:r w:rsidRPr="007B3672">
        <w:rPr>
          <w:sz w:val="28"/>
          <w:szCs w:val="28"/>
        </w:rPr>
        <w:t xml:space="preserve"> </w:t>
      </w:r>
      <w:proofErr w:type="spellStart"/>
      <w:r w:rsidRPr="007B3672">
        <w:rPr>
          <w:sz w:val="28"/>
          <w:szCs w:val="28"/>
        </w:rPr>
        <w:t>додаткових</w:t>
      </w:r>
      <w:proofErr w:type="spellEnd"/>
      <w:r w:rsidRPr="007B3672">
        <w:rPr>
          <w:sz w:val="28"/>
          <w:szCs w:val="28"/>
        </w:rPr>
        <w:t xml:space="preserve"> </w:t>
      </w:r>
      <w:proofErr w:type="spellStart"/>
      <w:r w:rsidRPr="007B3672">
        <w:rPr>
          <w:sz w:val="28"/>
          <w:szCs w:val="28"/>
        </w:rPr>
        <w:t>геологорозвідувальних</w:t>
      </w:r>
      <w:proofErr w:type="spellEnd"/>
      <w:r w:rsidRPr="007B3672">
        <w:rPr>
          <w:sz w:val="28"/>
          <w:szCs w:val="28"/>
        </w:rPr>
        <w:t xml:space="preserve"> </w:t>
      </w:r>
      <w:proofErr w:type="spellStart"/>
      <w:r w:rsidRPr="007B3672">
        <w:rPr>
          <w:sz w:val="28"/>
          <w:szCs w:val="28"/>
        </w:rPr>
        <w:t>робіт</w:t>
      </w:r>
      <w:proofErr w:type="spellEnd"/>
      <w:r w:rsidRPr="007B3672">
        <w:rPr>
          <w:sz w:val="28"/>
          <w:szCs w:val="28"/>
        </w:rPr>
        <w:t xml:space="preserve"> та </w:t>
      </w:r>
      <w:proofErr w:type="spellStart"/>
      <w:r w:rsidRPr="007B3672">
        <w:rPr>
          <w:sz w:val="28"/>
          <w:szCs w:val="28"/>
        </w:rPr>
        <w:t>досліджень</w:t>
      </w:r>
      <w:proofErr w:type="spellEnd"/>
      <w:r w:rsidRPr="007B3672">
        <w:rPr>
          <w:sz w:val="28"/>
          <w:szCs w:val="28"/>
        </w:rPr>
        <w:t xml:space="preserve">, в тому </w:t>
      </w:r>
      <w:proofErr w:type="spellStart"/>
      <w:r w:rsidRPr="007B3672">
        <w:rPr>
          <w:sz w:val="28"/>
          <w:szCs w:val="28"/>
        </w:rPr>
        <w:t>числі</w:t>
      </w:r>
      <w:proofErr w:type="spellEnd"/>
      <w:r w:rsidRPr="007B3672">
        <w:rPr>
          <w:sz w:val="28"/>
          <w:szCs w:val="28"/>
        </w:rPr>
        <w:t xml:space="preserve"> </w:t>
      </w:r>
      <w:proofErr w:type="spellStart"/>
      <w:r w:rsidRPr="007B3672">
        <w:rPr>
          <w:sz w:val="28"/>
          <w:szCs w:val="28"/>
        </w:rPr>
        <w:t>мінерально-сировинної</w:t>
      </w:r>
      <w:proofErr w:type="spellEnd"/>
      <w:r w:rsidRPr="007B3672">
        <w:rPr>
          <w:sz w:val="28"/>
          <w:szCs w:val="28"/>
        </w:rPr>
        <w:t xml:space="preserve"> </w:t>
      </w:r>
      <w:proofErr w:type="spellStart"/>
      <w:r w:rsidRPr="007B3672">
        <w:rPr>
          <w:sz w:val="28"/>
          <w:szCs w:val="28"/>
        </w:rPr>
        <w:t>бази</w:t>
      </w:r>
      <w:proofErr w:type="spellEnd"/>
      <w:r w:rsidRPr="007B3672">
        <w:rPr>
          <w:sz w:val="28"/>
          <w:szCs w:val="28"/>
        </w:rPr>
        <w:t xml:space="preserve"> </w:t>
      </w:r>
      <w:proofErr w:type="spellStart"/>
      <w:r w:rsidRPr="007B3672">
        <w:rPr>
          <w:sz w:val="28"/>
          <w:szCs w:val="28"/>
        </w:rPr>
        <w:t>промисловості</w:t>
      </w:r>
      <w:proofErr w:type="spellEnd"/>
      <w:r w:rsidRPr="007B3672">
        <w:rPr>
          <w:sz w:val="28"/>
          <w:szCs w:val="28"/>
        </w:rPr>
        <w:t xml:space="preserve"> </w:t>
      </w:r>
      <w:proofErr w:type="spellStart"/>
      <w:r w:rsidRPr="007B3672">
        <w:rPr>
          <w:sz w:val="28"/>
          <w:szCs w:val="28"/>
        </w:rPr>
        <w:t>будівельних</w:t>
      </w:r>
      <w:proofErr w:type="spellEnd"/>
      <w:r w:rsidRPr="007B3672">
        <w:rPr>
          <w:sz w:val="28"/>
          <w:szCs w:val="28"/>
        </w:rPr>
        <w:t xml:space="preserve"> </w:t>
      </w:r>
      <w:proofErr w:type="spellStart"/>
      <w:r w:rsidRPr="007B3672">
        <w:rPr>
          <w:sz w:val="28"/>
          <w:szCs w:val="28"/>
        </w:rPr>
        <w:t>матеріалів</w:t>
      </w:r>
      <w:proofErr w:type="spellEnd"/>
      <w:r w:rsidRPr="007B3672">
        <w:rPr>
          <w:sz w:val="28"/>
          <w:szCs w:val="28"/>
        </w:rPr>
        <w:t>;</w:t>
      </w:r>
    </w:p>
    <w:p w14:paraId="09A8D7D8" w14:textId="3D6B7409" w:rsidR="00AC18D7" w:rsidRPr="007B3672" w:rsidRDefault="00AC18D7" w:rsidP="00BA5E2A">
      <w:pPr>
        <w:pStyle w:val="10"/>
        <w:numPr>
          <w:ilvl w:val="0"/>
          <w:numId w:val="5"/>
        </w:numPr>
        <w:shd w:val="clear" w:color="auto" w:fill="auto"/>
        <w:tabs>
          <w:tab w:val="left" w:pos="510"/>
        </w:tabs>
        <w:ind w:firstLine="0"/>
        <w:jc w:val="both"/>
        <w:rPr>
          <w:sz w:val="28"/>
          <w:szCs w:val="28"/>
        </w:rPr>
      </w:pPr>
      <w:proofErr w:type="spellStart"/>
      <w:r w:rsidRPr="007B3672">
        <w:rPr>
          <w:sz w:val="28"/>
          <w:szCs w:val="28"/>
        </w:rPr>
        <w:t>сприя</w:t>
      </w:r>
      <w:r w:rsidR="000B3A22">
        <w:rPr>
          <w:sz w:val="28"/>
          <w:szCs w:val="28"/>
          <w:lang w:val="uk-UA"/>
        </w:rPr>
        <w:t>ння</w:t>
      </w:r>
      <w:proofErr w:type="spellEnd"/>
      <w:r w:rsidRPr="007B3672">
        <w:rPr>
          <w:sz w:val="28"/>
          <w:szCs w:val="28"/>
        </w:rPr>
        <w:t xml:space="preserve"> </w:t>
      </w:r>
      <w:proofErr w:type="spellStart"/>
      <w:r w:rsidRPr="007B3672">
        <w:rPr>
          <w:sz w:val="28"/>
          <w:szCs w:val="28"/>
        </w:rPr>
        <w:t>забезпеченню</w:t>
      </w:r>
      <w:proofErr w:type="spellEnd"/>
      <w:r w:rsidRPr="007B3672">
        <w:rPr>
          <w:sz w:val="28"/>
          <w:szCs w:val="28"/>
        </w:rPr>
        <w:t xml:space="preserve"> </w:t>
      </w:r>
      <w:proofErr w:type="spellStart"/>
      <w:r w:rsidRPr="007B3672">
        <w:rPr>
          <w:sz w:val="28"/>
          <w:szCs w:val="28"/>
        </w:rPr>
        <w:t>соціального</w:t>
      </w:r>
      <w:proofErr w:type="spellEnd"/>
      <w:r w:rsidRPr="007B3672">
        <w:rPr>
          <w:sz w:val="28"/>
          <w:szCs w:val="28"/>
        </w:rPr>
        <w:t xml:space="preserve"> та </w:t>
      </w:r>
      <w:proofErr w:type="spellStart"/>
      <w:r w:rsidRPr="007B3672">
        <w:rPr>
          <w:sz w:val="28"/>
          <w:szCs w:val="28"/>
        </w:rPr>
        <w:t>технічного</w:t>
      </w:r>
      <w:proofErr w:type="spellEnd"/>
      <w:r w:rsidRPr="007B3672">
        <w:rPr>
          <w:sz w:val="28"/>
          <w:szCs w:val="28"/>
        </w:rPr>
        <w:t xml:space="preserve"> </w:t>
      </w:r>
      <w:proofErr w:type="spellStart"/>
      <w:r w:rsidRPr="007B3672">
        <w:rPr>
          <w:sz w:val="28"/>
          <w:szCs w:val="28"/>
        </w:rPr>
        <w:t>супроводу</w:t>
      </w:r>
      <w:proofErr w:type="spellEnd"/>
      <w:r w:rsidRPr="007B3672">
        <w:rPr>
          <w:sz w:val="28"/>
          <w:szCs w:val="28"/>
        </w:rPr>
        <w:t xml:space="preserve"> при </w:t>
      </w:r>
      <w:proofErr w:type="spellStart"/>
      <w:r w:rsidRPr="007B3672">
        <w:rPr>
          <w:sz w:val="28"/>
          <w:szCs w:val="28"/>
        </w:rPr>
        <w:t>реалізації</w:t>
      </w:r>
      <w:proofErr w:type="spellEnd"/>
      <w:r w:rsidRPr="007B3672">
        <w:rPr>
          <w:sz w:val="28"/>
          <w:szCs w:val="28"/>
        </w:rPr>
        <w:t xml:space="preserve"> </w:t>
      </w:r>
      <w:proofErr w:type="spellStart"/>
      <w:r w:rsidRPr="007B3672">
        <w:rPr>
          <w:sz w:val="28"/>
          <w:szCs w:val="28"/>
        </w:rPr>
        <w:t>проектів</w:t>
      </w:r>
      <w:proofErr w:type="spellEnd"/>
      <w:r w:rsidRPr="007B3672">
        <w:rPr>
          <w:sz w:val="28"/>
          <w:szCs w:val="28"/>
        </w:rPr>
        <w:t xml:space="preserve"> </w:t>
      </w:r>
      <w:proofErr w:type="spellStart"/>
      <w:r w:rsidRPr="007B3672">
        <w:rPr>
          <w:sz w:val="28"/>
          <w:szCs w:val="28"/>
        </w:rPr>
        <w:t>будівництва</w:t>
      </w:r>
      <w:proofErr w:type="spellEnd"/>
      <w:r w:rsidRPr="007B3672">
        <w:rPr>
          <w:sz w:val="28"/>
          <w:szCs w:val="28"/>
        </w:rPr>
        <w:t xml:space="preserve"> </w:t>
      </w:r>
      <w:proofErr w:type="spellStart"/>
      <w:r w:rsidRPr="007B3672">
        <w:rPr>
          <w:sz w:val="28"/>
          <w:szCs w:val="28"/>
        </w:rPr>
        <w:t>підприємств</w:t>
      </w:r>
      <w:proofErr w:type="spellEnd"/>
      <w:r w:rsidRPr="007B3672">
        <w:rPr>
          <w:sz w:val="28"/>
          <w:szCs w:val="28"/>
        </w:rPr>
        <w:t xml:space="preserve"> з </w:t>
      </w:r>
      <w:proofErr w:type="spellStart"/>
      <w:r w:rsidRPr="007B3672">
        <w:rPr>
          <w:sz w:val="28"/>
          <w:szCs w:val="28"/>
        </w:rPr>
        <w:t>видобування</w:t>
      </w:r>
      <w:proofErr w:type="spellEnd"/>
      <w:r w:rsidRPr="007B3672">
        <w:rPr>
          <w:sz w:val="28"/>
          <w:szCs w:val="28"/>
        </w:rPr>
        <w:t xml:space="preserve"> </w:t>
      </w:r>
      <w:proofErr w:type="spellStart"/>
      <w:r w:rsidRPr="007B3672">
        <w:rPr>
          <w:sz w:val="28"/>
          <w:szCs w:val="28"/>
        </w:rPr>
        <w:t>корисних</w:t>
      </w:r>
      <w:proofErr w:type="spellEnd"/>
      <w:r w:rsidRPr="007B3672">
        <w:rPr>
          <w:sz w:val="28"/>
          <w:szCs w:val="28"/>
        </w:rPr>
        <w:t xml:space="preserve"> </w:t>
      </w:r>
      <w:proofErr w:type="spellStart"/>
      <w:r w:rsidRPr="007B3672">
        <w:rPr>
          <w:sz w:val="28"/>
          <w:szCs w:val="28"/>
        </w:rPr>
        <w:t>копалин</w:t>
      </w:r>
      <w:proofErr w:type="spellEnd"/>
      <w:r w:rsidRPr="007B3672">
        <w:rPr>
          <w:sz w:val="28"/>
          <w:szCs w:val="28"/>
        </w:rPr>
        <w:t>;</w:t>
      </w:r>
    </w:p>
    <w:p w14:paraId="2D6D296D" w14:textId="77777777" w:rsidR="00AC18D7" w:rsidRPr="007B3672" w:rsidRDefault="00AC18D7" w:rsidP="00BA5E2A">
      <w:pPr>
        <w:pStyle w:val="10"/>
        <w:numPr>
          <w:ilvl w:val="0"/>
          <w:numId w:val="5"/>
        </w:numPr>
        <w:shd w:val="clear" w:color="auto" w:fill="auto"/>
        <w:tabs>
          <w:tab w:val="left" w:pos="510"/>
        </w:tabs>
        <w:ind w:firstLine="0"/>
        <w:jc w:val="both"/>
        <w:rPr>
          <w:sz w:val="28"/>
          <w:szCs w:val="28"/>
        </w:rPr>
      </w:pPr>
      <w:proofErr w:type="spellStart"/>
      <w:r w:rsidRPr="007B3672">
        <w:rPr>
          <w:sz w:val="28"/>
          <w:szCs w:val="28"/>
        </w:rPr>
        <w:t>збільшення</w:t>
      </w:r>
      <w:proofErr w:type="spellEnd"/>
      <w:r w:rsidRPr="007B3672">
        <w:rPr>
          <w:sz w:val="28"/>
          <w:szCs w:val="28"/>
        </w:rPr>
        <w:t xml:space="preserve"> </w:t>
      </w:r>
      <w:proofErr w:type="spellStart"/>
      <w:r w:rsidRPr="007B3672">
        <w:rPr>
          <w:sz w:val="28"/>
          <w:szCs w:val="28"/>
        </w:rPr>
        <w:t>бюджетних</w:t>
      </w:r>
      <w:proofErr w:type="spellEnd"/>
      <w:r w:rsidRPr="007B3672">
        <w:rPr>
          <w:sz w:val="28"/>
          <w:szCs w:val="28"/>
        </w:rPr>
        <w:t xml:space="preserve"> </w:t>
      </w:r>
      <w:proofErr w:type="spellStart"/>
      <w:r w:rsidRPr="007B3672">
        <w:rPr>
          <w:sz w:val="28"/>
          <w:szCs w:val="28"/>
        </w:rPr>
        <w:t>надходжень</w:t>
      </w:r>
      <w:proofErr w:type="spellEnd"/>
      <w:r w:rsidRPr="007B3672">
        <w:rPr>
          <w:sz w:val="28"/>
          <w:szCs w:val="28"/>
        </w:rPr>
        <w:t xml:space="preserve"> </w:t>
      </w:r>
      <w:proofErr w:type="spellStart"/>
      <w:r w:rsidRPr="007B3672">
        <w:rPr>
          <w:sz w:val="28"/>
          <w:szCs w:val="28"/>
        </w:rPr>
        <w:t>від</w:t>
      </w:r>
      <w:proofErr w:type="spellEnd"/>
      <w:r w:rsidRPr="007B3672">
        <w:rPr>
          <w:sz w:val="28"/>
          <w:szCs w:val="28"/>
        </w:rPr>
        <w:t xml:space="preserve"> </w:t>
      </w:r>
      <w:proofErr w:type="spellStart"/>
      <w:r w:rsidRPr="007B3672">
        <w:rPr>
          <w:sz w:val="28"/>
          <w:szCs w:val="28"/>
        </w:rPr>
        <w:t>експлуатації</w:t>
      </w:r>
      <w:proofErr w:type="spellEnd"/>
      <w:r w:rsidRPr="007B3672">
        <w:rPr>
          <w:sz w:val="28"/>
          <w:szCs w:val="28"/>
        </w:rPr>
        <w:t xml:space="preserve"> </w:t>
      </w:r>
      <w:proofErr w:type="spellStart"/>
      <w:r w:rsidRPr="007B3672">
        <w:rPr>
          <w:sz w:val="28"/>
          <w:szCs w:val="28"/>
        </w:rPr>
        <w:t>родовищ</w:t>
      </w:r>
      <w:proofErr w:type="spellEnd"/>
      <w:r w:rsidRPr="007B3672">
        <w:rPr>
          <w:sz w:val="28"/>
          <w:szCs w:val="28"/>
        </w:rPr>
        <w:t xml:space="preserve"> </w:t>
      </w:r>
      <w:proofErr w:type="spellStart"/>
      <w:r w:rsidRPr="007B3672">
        <w:rPr>
          <w:sz w:val="28"/>
          <w:szCs w:val="28"/>
        </w:rPr>
        <w:t>корисних</w:t>
      </w:r>
      <w:proofErr w:type="spellEnd"/>
      <w:r w:rsidRPr="007B3672">
        <w:rPr>
          <w:sz w:val="28"/>
          <w:szCs w:val="28"/>
        </w:rPr>
        <w:t xml:space="preserve"> </w:t>
      </w:r>
      <w:proofErr w:type="spellStart"/>
      <w:r w:rsidRPr="007B3672">
        <w:rPr>
          <w:sz w:val="28"/>
          <w:szCs w:val="28"/>
        </w:rPr>
        <w:t>копалин</w:t>
      </w:r>
      <w:proofErr w:type="spellEnd"/>
      <w:r w:rsidRPr="007B3672">
        <w:rPr>
          <w:sz w:val="28"/>
          <w:szCs w:val="28"/>
        </w:rPr>
        <w:t>;</w:t>
      </w:r>
    </w:p>
    <w:p w14:paraId="4FDAF7AA" w14:textId="77777777" w:rsidR="00F9363D" w:rsidRPr="00F9363D" w:rsidRDefault="00AC18D7" w:rsidP="00BA5E2A">
      <w:pPr>
        <w:pStyle w:val="10"/>
        <w:numPr>
          <w:ilvl w:val="0"/>
          <w:numId w:val="5"/>
        </w:numPr>
        <w:shd w:val="clear" w:color="auto" w:fill="auto"/>
        <w:tabs>
          <w:tab w:val="left" w:pos="510"/>
        </w:tabs>
        <w:spacing w:after="380"/>
        <w:ind w:firstLine="0"/>
        <w:jc w:val="both"/>
        <w:rPr>
          <w:sz w:val="28"/>
          <w:szCs w:val="28"/>
        </w:rPr>
      </w:pPr>
      <w:proofErr w:type="spellStart"/>
      <w:r w:rsidRPr="007B3672">
        <w:rPr>
          <w:sz w:val="28"/>
          <w:szCs w:val="28"/>
        </w:rPr>
        <w:t>недопущення</w:t>
      </w:r>
      <w:proofErr w:type="spellEnd"/>
      <w:r w:rsidRPr="007B3672">
        <w:rPr>
          <w:sz w:val="28"/>
          <w:szCs w:val="28"/>
        </w:rPr>
        <w:t xml:space="preserve"> </w:t>
      </w:r>
      <w:proofErr w:type="spellStart"/>
      <w:r w:rsidRPr="007B3672">
        <w:rPr>
          <w:sz w:val="28"/>
          <w:szCs w:val="28"/>
        </w:rPr>
        <w:t>порушень</w:t>
      </w:r>
      <w:proofErr w:type="spellEnd"/>
      <w:r w:rsidRPr="007B3672">
        <w:rPr>
          <w:sz w:val="28"/>
          <w:szCs w:val="28"/>
        </w:rPr>
        <w:t xml:space="preserve"> норм </w:t>
      </w:r>
      <w:proofErr w:type="spellStart"/>
      <w:r w:rsidRPr="007B3672">
        <w:rPr>
          <w:sz w:val="28"/>
          <w:szCs w:val="28"/>
        </w:rPr>
        <w:t>експлуатації</w:t>
      </w:r>
      <w:proofErr w:type="spellEnd"/>
      <w:r w:rsidRPr="007B3672">
        <w:rPr>
          <w:sz w:val="28"/>
          <w:szCs w:val="28"/>
        </w:rPr>
        <w:t xml:space="preserve"> </w:t>
      </w:r>
      <w:proofErr w:type="spellStart"/>
      <w:r w:rsidRPr="007B3672">
        <w:rPr>
          <w:sz w:val="28"/>
          <w:szCs w:val="28"/>
        </w:rPr>
        <w:t>родовищ</w:t>
      </w:r>
      <w:proofErr w:type="spellEnd"/>
      <w:r w:rsidRPr="007B3672">
        <w:rPr>
          <w:sz w:val="28"/>
          <w:szCs w:val="28"/>
        </w:rPr>
        <w:t xml:space="preserve"> </w:t>
      </w:r>
      <w:proofErr w:type="spellStart"/>
      <w:r w:rsidRPr="007B3672">
        <w:rPr>
          <w:sz w:val="28"/>
          <w:szCs w:val="28"/>
        </w:rPr>
        <w:t>корисних</w:t>
      </w:r>
      <w:proofErr w:type="spellEnd"/>
      <w:r w:rsidRPr="007B3672">
        <w:rPr>
          <w:sz w:val="28"/>
          <w:szCs w:val="28"/>
        </w:rPr>
        <w:t xml:space="preserve"> </w:t>
      </w:r>
      <w:proofErr w:type="spellStart"/>
      <w:r w:rsidRPr="007B3672">
        <w:rPr>
          <w:sz w:val="28"/>
          <w:szCs w:val="28"/>
        </w:rPr>
        <w:t>копалин</w:t>
      </w:r>
      <w:proofErr w:type="spellEnd"/>
      <w:r w:rsidRPr="007B3672">
        <w:rPr>
          <w:sz w:val="28"/>
          <w:szCs w:val="28"/>
        </w:rPr>
        <w:t xml:space="preserve">, </w:t>
      </w:r>
      <w:proofErr w:type="spellStart"/>
      <w:r w:rsidRPr="007B3672">
        <w:rPr>
          <w:sz w:val="28"/>
          <w:szCs w:val="28"/>
        </w:rPr>
        <w:t>дотримання</w:t>
      </w:r>
      <w:proofErr w:type="spellEnd"/>
      <w:r w:rsidRPr="007B3672">
        <w:rPr>
          <w:sz w:val="28"/>
          <w:szCs w:val="28"/>
        </w:rPr>
        <w:t xml:space="preserve"> </w:t>
      </w:r>
      <w:proofErr w:type="spellStart"/>
      <w:r w:rsidRPr="007B3672">
        <w:rPr>
          <w:sz w:val="28"/>
          <w:szCs w:val="28"/>
        </w:rPr>
        <w:t>вимог</w:t>
      </w:r>
      <w:proofErr w:type="spellEnd"/>
      <w:r w:rsidRPr="007B3672">
        <w:rPr>
          <w:sz w:val="28"/>
          <w:szCs w:val="28"/>
        </w:rPr>
        <w:t xml:space="preserve"> </w:t>
      </w:r>
      <w:proofErr w:type="spellStart"/>
      <w:r w:rsidRPr="007B3672">
        <w:rPr>
          <w:sz w:val="28"/>
          <w:szCs w:val="28"/>
        </w:rPr>
        <w:t>законодавства</w:t>
      </w:r>
      <w:proofErr w:type="spellEnd"/>
      <w:r w:rsidRPr="007B3672">
        <w:rPr>
          <w:sz w:val="28"/>
          <w:szCs w:val="28"/>
        </w:rPr>
        <w:t xml:space="preserve"> в </w:t>
      </w:r>
      <w:proofErr w:type="spellStart"/>
      <w:r w:rsidRPr="007B3672">
        <w:rPr>
          <w:sz w:val="28"/>
          <w:szCs w:val="28"/>
        </w:rPr>
        <w:t>галузі</w:t>
      </w:r>
      <w:proofErr w:type="spellEnd"/>
      <w:r w:rsidRPr="007B3672">
        <w:rPr>
          <w:sz w:val="28"/>
          <w:szCs w:val="28"/>
        </w:rPr>
        <w:t xml:space="preserve"> </w:t>
      </w:r>
      <w:proofErr w:type="spellStart"/>
      <w:r w:rsidRPr="007B3672">
        <w:rPr>
          <w:sz w:val="28"/>
          <w:szCs w:val="28"/>
        </w:rPr>
        <w:t>охорони</w:t>
      </w:r>
      <w:proofErr w:type="spellEnd"/>
      <w:r w:rsidRPr="007B3672">
        <w:rPr>
          <w:sz w:val="28"/>
          <w:szCs w:val="28"/>
        </w:rPr>
        <w:t xml:space="preserve"> </w:t>
      </w:r>
      <w:proofErr w:type="spellStart"/>
      <w:r w:rsidRPr="007B3672">
        <w:rPr>
          <w:sz w:val="28"/>
          <w:szCs w:val="28"/>
        </w:rPr>
        <w:t>використання</w:t>
      </w:r>
      <w:proofErr w:type="spellEnd"/>
      <w:r w:rsidRPr="007B3672">
        <w:rPr>
          <w:sz w:val="28"/>
          <w:szCs w:val="28"/>
        </w:rPr>
        <w:t xml:space="preserve"> </w:t>
      </w:r>
      <w:proofErr w:type="spellStart"/>
      <w:r w:rsidRPr="007B3672">
        <w:rPr>
          <w:sz w:val="28"/>
          <w:szCs w:val="28"/>
        </w:rPr>
        <w:t>надр</w:t>
      </w:r>
      <w:proofErr w:type="spellEnd"/>
      <w:r w:rsidRPr="007B3672">
        <w:rPr>
          <w:sz w:val="28"/>
          <w:szCs w:val="28"/>
        </w:rPr>
        <w:t xml:space="preserve">, </w:t>
      </w:r>
      <w:proofErr w:type="spellStart"/>
      <w:r w:rsidRPr="007B3672">
        <w:rPr>
          <w:sz w:val="28"/>
          <w:szCs w:val="28"/>
        </w:rPr>
        <w:t>земельних</w:t>
      </w:r>
      <w:proofErr w:type="spellEnd"/>
      <w:r w:rsidRPr="007B3672">
        <w:rPr>
          <w:sz w:val="28"/>
          <w:szCs w:val="28"/>
        </w:rPr>
        <w:t xml:space="preserve"> і </w:t>
      </w:r>
      <w:proofErr w:type="spellStart"/>
      <w:r w:rsidRPr="007B3672">
        <w:rPr>
          <w:sz w:val="28"/>
          <w:szCs w:val="28"/>
        </w:rPr>
        <w:t>водних</w:t>
      </w:r>
      <w:proofErr w:type="spellEnd"/>
      <w:r w:rsidRPr="007B3672">
        <w:rPr>
          <w:sz w:val="28"/>
          <w:szCs w:val="28"/>
        </w:rPr>
        <w:t xml:space="preserve"> </w:t>
      </w:r>
      <w:proofErr w:type="spellStart"/>
      <w:r w:rsidRPr="007B3672">
        <w:rPr>
          <w:sz w:val="28"/>
          <w:szCs w:val="28"/>
        </w:rPr>
        <w:t>ресурсів</w:t>
      </w:r>
      <w:proofErr w:type="spellEnd"/>
      <w:r w:rsidRPr="007B3672">
        <w:rPr>
          <w:sz w:val="28"/>
          <w:szCs w:val="28"/>
        </w:rPr>
        <w:t>.</w:t>
      </w:r>
    </w:p>
    <w:p w14:paraId="1E5C1006" w14:textId="77777777" w:rsidR="00F336FB" w:rsidRPr="002A2CE0" w:rsidRDefault="00F336FB" w:rsidP="00F336FB">
      <w:pPr>
        <w:pStyle w:val="22"/>
        <w:keepNext/>
        <w:keepLines/>
        <w:numPr>
          <w:ilvl w:val="0"/>
          <w:numId w:val="4"/>
        </w:numPr>
        <w:shd w:val="clear" w:color="auto" w:fill="auto"/>
        <w:tabs>
          <w:tab w:val="left" w:pos="328"/>
        </w:tabs>
        <w:spacing w:line="206" w:lineRule="auto"/>
      </w:pPr>
      <w:bookmarkStart w:id="0" w:name="bookmark4"/>
      <w:bookmarkStart w:id="1" w:name="bookmark5"/>
      <w:proofErr w:type="spellStart"/>
      <w:r w:rsidRPr="007B3672">
        <w:t>Пріоритети</w:t>
      </w:r>
      <w:proofErr w:type="spellEnd"/>
      <w:r w:rsidRPr="007B3672">
        <w:t xml:space="preserve"> </w:t>
      </w:r>
      <w:proofErr w:type="spellStart"/>
      <w:r w:rsidRPr="007B3672">
        <w:t>розвитку</w:t>
      </w:r>
      <w:proofErr w:type="spellEnd"/>
      <w:r w:rsidRPr="007B3672">
        <w:t xml:space="preserve"> </w:t>
      </w:r>
      <w:proofErr w:type="spellStart"/>
      <w:r w:rsidRPr="007B3672">
        <w:t>Програми</w:t>
      </w:r>
      <w:bookmarkEnd w:id="0"/>
      <w:bookmarkEnd w:id="1"/>
      <w:proofErr w:type="spellEnd"/>
    </w:p>
    <w:p w14:paraId="4CDF72CC" w14:textId="77777777" w:rsidR="002A2CE0" w:rsidRPr="007B3672" w:rsidRDefault="005A1FEF" w:rsidP="002A2CE0">
      <w:pPr>
        <w:pStyle w:val="22"/>
        <w:keepNext/>
        <w:keepLines/>
        <w:shd w:val="clear" w:color="auto" w:fill="auto"/>
        <w:tabs>
          <w:tab w:val="left" w:pos="328"/>
        </w:tabs>
        <w:spacing w:line="206" w:lineRule="auto"/>
        <w:ind w:left="-366"/>
        <w:jc w:val="left"/>
      </w:pPr>
      <w:r>
        <w:rPr>
          <w:lang w:val="uk-UA"/>
        </w:rPr>
        <w:t xml:space="preserve">       </w:t>
      </w:r>
    </w:p>
    <w:p w14:paraId="3343D3ED" w14:textId="5E4F4C3E" w:rsidR="00DC5190" w:rsidRDefault="00F336FB" w:rsidP="00F336FB">
      <w:pPr>
        <w:pStyle w:val="10"/>
        <w:shd w:val="clear" w:color="auto" w:fill="auto"/>
        <w:ind w:left="140" w:firstLine="540"/>
        <w:jc w:val="both"/>
        <w:rPr>
          <w:sz w:val="28"/>
          <w:szCs w:val="28"/>
          <w:lang w:val="uk-UA"/>
        </w:rPr>
      </w:pPr>
      <w:r>
        <w:rPr>
          <w:sz w:val="28"/>
          <w:szCs w:val="28"/>
          <w:lang w:val="uk-UA"/>
        </w:rPr>
        <w:t xml:space="preserve"> </w:t>
      </w:r>
      <w:r w:rsidR="002A2CE0">
        <w:rPr>
          <w:sz w:val="28"/>
          <w:szCs w:val="28"/>
          <w:lang w:val="uk-UA"/>
        </w:rPr>
        <w:t xml:space="preserve"> Аналіз стану мінерально-сировинної бази Радехівської міської </w:t>
      </w:r>
      <w:r w:rsidR="00C5674E">
        <w:rPr>
          <w:sz w:val="28"/>
          <w:szCs w:val="28"/>
          <w:lang w:val="uk-UA"/>
        </w:rPr>
        <w:t>територіальної громади</w:t>
      </w:r>
      <w:r w:rsidR="002A2CE0">
        <w:rPr>
          <w:sz w:val="28"/>
          <w:szCs w:val="28"/>
          <w:lang w:val="uk-UA"/>
        </w:rPr>
        <w:t xml:space="preserve"> свідчить про те, що з</w:t>
      </w:r>
      <w:r>
        <w:rPr>
          <w:sz w:val="28"/>
          <w:szCs w:val="28"/>
          <w:lang w:val="uk-UA"/>
        </w:rPr>
        <w:t xml:space="preserve">гідно даних Державного геологічного порталу </w:t>
      </w:r>
      <w:proofErr w:type="spellStart"/>
      <w:r>
        <w:rPr>
          <w:sz w:val="28"/>
          <w:szCs w:val="28"/>
          <w:lang w:val="uk-UA"/>
        </w:rPr>
        <w:t>Держгеонадр</w:t>
      </w:r>
      <w:proofErr w:type="spellEnd"/>
      <w:r>
        <w:rPr>
          <w:sz w:val="28"/>
          <w:szCs w:val="28"/>
          <w:lang w:val="uk-UA"/>
        </w:rPr>
        <w:t xml:space="preserve"> України та карти родовищ корисних копалин Львівської області на території Радехівської </w:t>
      </w:r>
      <w:r w:rsidR="00FF02CD">
        <w:rPr>
          <w:sz w:val="28"/>
          <w:szCs w:val="28"/>
          <w:lang w:val="uk-UA"/>
        </w:rPr>
        <w:t xml:space="preserve">міської </w:t>
      </w:r>
      <w:r w:rsidR="00C5674E">
        <w:rPr>
          <w:sz w:val="28"/>
          <w:szCs w:val="28"/>
          <w:lang w:val="uk-UA"/>
        </w:rPr>
        <w:t xml:space="preserve">територіальної громади </w:t>
      </w:r>
      <w:r w:rsidR="00BA5E2A">
        <w:rPr>
          <w:sz w:val="28"/>
          <w:szCs w:val="28"/>
          <w:lang w:val="uk-UA"/>
        </w:rPr>
        <w:t>знаходиться</w:t>
      </w:r>
      <w:r w:rsidR="00FF02CD">
        <w:rPr>
          <w:sz w:val="28"/>
          <w:szCs w:val="28"/>
          <w:lang w:val="uk-UA"/>
        </w:rPr>
        <w:t xml:space="preserve"> родовищ</w:t>
      </w:r>
      <w:r w:rsidR="00BA5E2A">
        <w:rPr>
          <w:sz w:val="28"/>
          <w:szCs w:val="28"/>
          <w:lang w:val="uk-UA"/>
        </w:rPr>
        <w:t>е</w:t>
      </w:r>
      <w:r w:rsidR="00FF02CD">
        <w:rPr>
          <w:sz w:val="28"/>
          <w:szCs w:val="28"/>
          <w:lang w:val="uk-UA"/>
        </w:rPr>
        <w:t xml:space="preserve"> торфу «Стоянів»</w:t>
      </w:r>
      <w:r w:rsidR="00DC5190">
        <w:rPr>
          <w:sz w:val="28"/>
          <w:szCs w:val="28"/>
          <w:lang w:val="uk-UA"/>
        </w:rPr>
        <w:t xml:space="preserve">, загальний обсяг запасів станом на 01.07.2024 становить 4288 </w:t>
      </w:r>
      <w:proofErr w:type="spellStart"/>
      <w:r w:rsidR="00DC5190">
        <w:rPr>
          <w:sz w:val="28"/>
          <w:szCs w:val="28"/>
          <w:lang w:val="uk-UA"/>
        </w:rPr>
        <w:t>тис.т</w:t>
      </w:r>
      <w:proofErr w:type="spellEnd"/>
      <w:r w:rsidR="00DC5190">
        <w:rPr>
          <w:sz w:val="28"/>
          <w:szCs w:val="28"/>
          <w:lang w:val="uk-UA"/>
        </w:rPr>
        <w:t xml:space="preserve">. </w:t>
      </w:r>
    </w:p>
    <w:p w14:paraId="4C260071" w14:textId="77777777" w:rsidR="00F336FB" w:rsidRDefault="00DC5190" w:rsidP="00DC5190">
      <w:pPr>
        <w:pStyle w:val="10"/>
        <w:shd w:val="clear" w:color="auto" w:fill="auto"/>
        <w:ind w:left="140" w:firstLine="540"/>
        <w:jc w:val="both"/>
        <w:rPr>
          <w:sz w:val="28"/>
          <w:szCs w:val="28"/>
          <w:lang w:val="uk-UA"/>
        </w:rPr>
      </w:pPr>
      <w:r>
        <w:rPr>
          <w:sz w:val="28"/>
          <w:szCs w:val="28"/>
          <w:lang w:val="uk-UA"/>
        </w:rPr>
        <w:t xml:space="preserve"> </w:t>
      </w:r>
      <w:proofErr w:type="spellStart"/>
      <w:r>
        <w:rPr>
          <w:sz w:val="28"/>
          <w:szCs w:val="28"/>
          <w:lang w:val="uk-UA"/>
        </w:rPr>
        <w:t>Надрокористувачем</w:t>
      </w:r>
      <w:proofErr w:type="spellEnd"/>
      <w:r>
        <w:rPr>
          <w:sz w:val="28"/>
          <w:szCs w:val="28"/>
          <w:lang w:val="uk-UA"/>
        </w:rPr>
        <w:t xml:space="preserve"> родовища торфу «Стоянів» є Товариство з обмеженою відповідальністю «</w:t>
      </w:r>
      <w:proofErr w:type="spellStart"/>
      <w:r>
        <w:rPr>
          <w:sz w:val="28"/>
          <w:szCs w:val="28"/>
          <w:lang w:val="uk-UA"/>
        </w:rPr>
        <w:t>Укрторф</w:t>
      </w:r>
      <w:proofErr w:type="spellEnd"/>
      <w:r>
        <w:rPr>
          <w:sz w:val="28"/>
          <w:szCs w:val="28"/>
          <w:lang w:val="uk-UA"/>
        </w:rPr>
        <w:t>»</w:t>
      </w:r>
      <w:r w:rsidR="002A2CE0">
        <w:rPr>
          <w:sz w:val="28"/>
          <w:szCs w:val="28"/>
          <w:lang w:val="uk-UA"/>
        </w:rPr>
        <w:t>.</w:t>
      </w:r>
    </w:p>
    <w:p w14:paraId="68EBC49E" w14:textId="77777777" w:rsidR="005A1FEF" w:rsidRDefault="005A1FEF" w:rsidP="00DC5190">
      <w:pPr>
        <w:pStyle w:val="10"/>
        <w:shd w:val="clear" w:color="auto" w:fill="auto"/>
        <w:ind w:left="140" w:firstLine="540"/>
        <w:jc w:val="both"/>
        <w:rPr>
          <w:sz w:val="28"/>
          <w:szCs w:val="28"/>
          <w:lang w:val="uk-UA"/>
        </w:rPr>
      </w:pPr>
    </w:p>
    <w:p w14:paraId="12B40820" w14:textId="7D3ADC39" w:rsidR="00F336FB" w:rsidRPr="00F9363D" w:rsidRDefault="002A2CE0" w:rsidP="00F9363D">
      <w:pPr>
        <w:pStyle w:val="10"/>
        <w:shd w:val="clear" w:color="auto" w:fill="auto"/>
        <w:ind w:left="140" w:firstLine="540"/>
        <w:jc w:val="both"/>
        <w:rPr>
          <w:sz w:val="28"/>
          <w:szCs w:val="28"/>
          <w:lang w:val="uk-UA"/>
        </w:rPr>
      </w:pPr>
      <w:r>
        <w:rPr>
          <w:sz w:val="28"/>
          <w:szCs w:val="28"/>
          <w:lang w:val="uk-UA"/>
        </w:rPr>
        <w:t xml:space="preserve"> Необхідно </w:t>
      </w:r>
      <w:r w:rsidR="00CD4FA1">
        <w:rPr>
          <w:sz w:val="28"/>
          <w:szCs w:val="28"/>
          <w:lang w:val="uk-UA"/>
        </w:rPr>
        <w:t xml:space="preserve">впорядковувати видобуток корисних копалин, недопущення </w:t>
      </w:r>
      <w:r w:rsidR="005A1FEF">
        <w:rPr>
          <w:sz w:val="28"/>
          <w:szCs w:val="28"/>
          <w:lang w:val="uk-UA"/>
        </w:rPr>
        <w:t xml:space="preserve">порушень </w:t>
      </w:r>
      <w:r w:rsidR="00CD4FA1">
        <w:rPr>
          <w:sz w:val="28"/>
          <w:szCs w:val="28"/>
          <w:lang w:val="uk-UA"/>
        </w:rPr>
        <w:t>норм експлуатації родовища</w:t>
      </w:r>
      <w:r w:rsidR="00F50FF0">
        <w:rPr>
          <w:sz w:val="28"/>
          <w:szCs w:val="28"/>
          <w:lang w:val="uk-UA"/>
        </w:rPr>
        <w:t xml:space="preserve"> торфу</w:t>
      </w:r>
      <w:r w:rsidR="00DD7526">
        <w:rPr>
          <w:sz w:val="28"/>
          <w:szCs w:val="28"/>
          <w:lang w:val="uk-UA"/>
        </w:rPr>
        <w:t xml:space="preserve"> та</w:t>
      </w:r>
      <w:r w:rsidR="00CD4FA1">
        <w:rPr>
          <w:sz w:val="28"/>
          <w:szCs w:val="28"/>
          <w:lang w:val="uk-UA"/>
        </w:rPr>
        <w:t xml:space="preserve"> дотримання вимог </w:t>
      </w:r>
      <w:r w:rsidR="00CD4FA1">
        <w:rPr>
          <w:sz w:val="28"/>
          <w:szCs w:val="28"/>
          <w:lang w:val="uk-UA"/>
        </w:rPr>
        <w:lastRenderedPageBreak/>
        <w:t>законодавства в галузі охорони використання надр.</w:t>
      </w:r>
    </w:p>
    <w:p w14:paraId="1FA86C7F" w14:textId="6DDDA38E" w:rsidR="003864DC" w:rsidRPr="003864DC" w:rsidRDefault="00F9363D" w:rsidP="00F9363D">
      <w:pPr>
        <w:pStyle w:val="10"/>
        <w:shd w:val="clear" w:color="auto" w:fill="auto"/>
        <w:ind w:left="140" w:firstLine="420"/>
        <w:jc w:val="both"/>
        <w:rPr>
          <w:sz w:val="28"/>
          <w:szCs w:val="28"/>
        </w:rPr>
      </w:pPr>
      <w:r>
        <w:rPr>
          <w:sz w:val="28"/>
          <w:szCs w:val="28"/>
          <w:lang w:val="uk-UA"/>
        </w:rPr>
        <w:t xml:space="preserve">  </w:t>
      </w:r>
      <w:r w:rsidR="003864DC" w:rsidRPr="00F9363D">
        <w:rPr>
          <w:sz w:val="28"/>
          <w:szCs w:val="28"/>
          <w:lang w:val="uk-UA"/>
        </w:rPr>
        <w:t>Необхідн</w:t>
      </w:r>
      <w:r>
        <w:rPr>
          <w:sz w:val="28"/>
          <w:szCs w:val="28"/>
          <w:lang w:val="uk-UA"/>
        </w:rPr>
        <w:t>о</w:t>
      </w:r>
      <w:r w:rsidR="003864DC" w:rsidRPr="00F9363D">
        <w:rPr>
          <w:sz w:val="28"/>
          <w:szCs w:val="28"/>
          <w:lang w:val="uk-UA"/>
        </w:rPr>
        <w:t xml:space="preserve"> прове</w:t>
      </w:r>
      <w:r>
        <w:rPr>
          <w:sz w:val="28"/>
          <w:szCs w:val="28"/>
          <w:lang w:val="uk-UA"/>
        </w:rPr>
        <w:t>сти</w:t>
      </w:r>
      <w:r w:rsidR="00BA5E2A">
        <w:rPr>
          <w:sz w:val="28"/>
          <w:szCs w:val="28"/>
          <w:lang w:val="uk-UA"/>
        </w:rPr>
        <w:t xml:space="preserve">  інвентаризацію</w:t>
      </w:r>
      <w:r w:rsidR="003864DC" w:rsidRPr="00F9363D">
        <w:rPr>
          <w:sz w:val="28"/>
          <w:szCs w:val="28"/>
          <w:lang w:val="uk-UA"/>
        </w:rPr>
        <w:t xml:space="preserve"> місць розміщення запасів </w:t>
      </w:r>
      <w:r w:rsidR="00BA5E2A">
        <w:rPr>
          <w:sz w:val="28"/>
          <w:szCs w:val="28"/>
          <w:lang w:val="uk-UA"/>
        </w:rPr>
        <w:t xml:space="preserve">місцевих корисних копалин </w:t>
      </w:r>
      <w:r w:rsidR="003864DC" w:rsidRPr="00F9363D">
        <w:rPr>
          <w:sz w:val="28"/>
          <w:szCs w:val="28"/>
          <w:lang w:val="uk-UA"/>
        </w:rPr>
        <w:t>(жовта глина, пісок, крейда</w:t>
      </w:r>
      <w:r w:rsidR="00BA5E2A">
        <w:rPr>
          <w:sz w:val="28"/>
          <w:szCs w:val="28"/>
          <w:lang w:val="uk-UA"/>
        </w:rPr>
        <w:t xml:space="preserve"> та інших</w:t>
      </w:r>
      <w:r w:rsidR="003864DC" w:rsidRPr="00F9363D">
        <w:rPr>
          <w:sz w:val="28"/>
          <w:szCs w:val="28"/>
          <w:lang w:val="uk-UA"/>
        </w:rPr>
        <w:t>) на території Радехівської міської</w:t>
      </w:r>
      <w:r w:rsidR="00C5674E">
        <w:rPr>
          <w:sz w:val="28"/>
          <w:szCs w:val="28"/>
          <w:lang w:val="uk-UA"/>
        </w:rPr>
        <w:t xml:space="preserve"> територіальної громади</w:t>
      </w:r>
      <w:r>
        <w:rPr>
          <w:sz w:val="28"/>
          <w:szCs w:val="28"/>
          <w:lang w:val="uk-UA"/>
        </w:rPr>
        <w:t>,</w:t>
      </w:r>
      <w:r w:rsidRPr="00F9363D">
        <w:rPr>
          <w:sz w:val="28"/>
          <w:szCs w:val="28"/>
          <w:lang w:val="uk-UA"/>
        </w:rPr>
        <w:t xml:space="preserve"> </w:t>
      </w:r>
      <w:r w:rsidRPr="002A2CE0">
        <w:rPr>
          <w:sz w:val="28"/>
          <w:szCs w:val="28"/>
          <w:lang w:val="uk-UA"/>
        </w:rPr>
        <w:t xml:space="preserve">що дасть змогу винести їх межі на земельні і фотографічні плани. </w:t>
      </w:r>
      <w:proofErr w:type="spellStart"/>
      <w:r w:rsidRPr="007B3672">
        <w:rPr>
          <w:sz w:val="28"/>
          <w:szCs w:val="28"/>
        </w:rPr>
        <w:t>Ці</w:t>
      </w:r>
      <w:proofErr w:type="spellEnd"/>
      <w:r w:rsidRPr="007B3672">
        <w:rPr>
          <w:sz w:val="28"/>
          <w:szCs w:val="28"/>
        </w:rPr>
        <w:t xml:space="preserve"> </w:t>
      </w:r>
      <w:proofErr w:type="spellStart"/>
      <w:r w:rsidRPr="007B3672">
        <w:rPr>
          <w:sz w:val="28"/>
          <w:szCs w:val="28"/>
        </w:rPr>
        <w:t>матеріали</w:t>
      </w:r>
      <w:proofErr w:type="spellEnd"/>
      <w:r w:rsidRPr="007B3672">
        <w:rPr>
          <w:sz w:val="28"/>
          <w:szCs w:val="28"/>
        </w:rPr>
        <w:t xml:space="preserve"> </w:t>
      </w:r>
      <w:proofErr w:type="spellStart"/>
      <w:r w:rsidRPr="007B3672">
        <w:rPr>
          <w:sz w:val="28"/>
          <w:szCs w:val="28"/>
        </w:rPr>
        <w:t>можуть</w:t>
      </w:r>
      <w:proofErr w:type="spellEnd"/>
      <w:r w:rsidRPr="007B3672">
        <w:rPr>
          <w:sz w:val="28"/>
          <w:szCs w:val="28"/>
        </w:rPr>
        <w:t xml:space="preserve"> бути </w:t>
      </w:r>
      <w:proofErr w:type="spellStart"/>
      <w:r w:rsidRPr="007B3672">
        <w:rPr>
          <w:sz w:val="28"/>
          <w:szCs w:val="28"/>
        </w:rPr>
        <w:t>використані</w:t>
      </w:r>
      <w:proofErr w:type="spellEnd"/>
      <w:r w:rsidRPr="007B3672">
        <w:rPr>
          <w:sz w:val="28"/>
          <w:szCs w:val="28"/>
        </w:rPr>
        <w:t xml:space="preserve"> при </w:t>
      </w:r>
      <w:proofErr w:type="spellStart"/>
      <w:r w:rsidRPr="007B3672">
        <w:rPr>
          <w:sz w:val="28"/>
          <w:szCs w:val="28"/>
        </w:rPr>
        <w:t>оцінці</w:t>
      </w:r>
      <w:proofErr w:type="spellEnd"/>
      <w:r w:rsidRPr="007B3672">
        <w:rPr>
          <w:sz w:val="28"/>
          <w:szCs w:val="28"/>
        </w:rPr>
        <w:t xml:space="preserve"> </w:t>
      </w:r>
      <w:proofErr w:type="spellStart"/>
      <w:r w:rsidRPr="007B3672">
        <w:rPr>
          <w:sz w:val="28"/>
          <w:szCs w:val="28"/>
        </w:rPr>
        <w:t>земельних</w:t>
      </w:r>
      <w:proofErr w:type="spellEnd"/>
      <w:r w:rsidRPr="007B3672">
        <w:rPr>
          <w:sz w:val="28"/>
          <w:szCs w:val="28"/>
        </w:rPr>
        <w:t xml:space="preserve"> </w:t>
      </w:r>
      <w:proofErr w:type="spellStart"/>
      <w:r w:rsidRPr="007B3672">
        <w:rPr>
          <w:sz w:val="28"/>
          <w:szCs w:val="28"/>
        </w:rPr>
        <w:t>ділянок</w:t>
      </w:r>
      <w:proofErr w:type="spellEnd"/>
      <w:r w:rsidRPr="007B3672">
        <w:rPr>
          <w:sz w:val="28"/>
          <w:szCs w:val="28"/>
        </w:rPr>
        <w:t xml:space="preserve"> та </w:t>
      </w:r>
      <w:proofErr w:type="spellStart"/>
      <w:r w:rsidRPr="007B3672">
        <w:rPr>
          <w:sz w:val="28"/>
          <w:szCs w:val="28"/>
        </w:rPr>
        <w:t>створенні</w:t>
      </w:r>
      <w:proofErr w:type="spellEnd"/>
      <w:r w:rsidRPr="007B3672">
        <w:rPr>
          <w:sz w:val="28"/>
          <w:szCs w:val="28"/>
        </w:rPr>
        <w:t xml:space="preserve"> </w:t>
      </w:r>
      <w:proofErr w:type="spellStart"/>
      <w:r w:rsidRPr="007B3672">
        <w:rPr>
          <w:sz w:val="28"/>
          <w:szCs w:val="28"/>
        </w:rPr>
        <w:t>мінерально-сировинної</w:t>
      </w:r>
      <w:proofErr w:type="spellEnd"/>
      <w:r w:rsidRPr="007B3672">
        <w:rPr>
          <w:sz w:val="28"/>
          <w:szCs w:val="28"/>
        </w:rPr>
        <w:t xml:space="preserve"> </w:t>
      </w:r>
      <w:proofErr w:type="spellStart"/>
      <w:r w:rsidRPr="007B3672">
        <w:rPr>
          <w:sz w:val="28"/>
          <w:szCs w:val="28"/>
        </w:rPr>
        <w:t>бази</w:t>
      </w:r>
      <w:proofErr w:type="spellEnd"/>
      <w:r w:rsidRPr="007B3672">
        <w:rPr>
          <w:sz w:val="28"/>
          <w:szCs w:val="28"/>
        </w:rPr>
        <w:t xml:space="preserve"> </w:t>
      </w:r>
      <w:proofErr w:type="spellStart"/>
      <w:proofErr w:type="gramStart"/>
      <w:r w:rsidRPr="007B3672">
        <w:rPr>
          <w:sz w:val="28"/>
          <w:szCs w:val="28"/>
        </w:rPr>
        <w:t>громади</w:t>
      </w:r>
      <w:proofErr w:type="spellEnd"/>
      <w:r>
        <w:rPr>
          <w:sz w:val="28"/>
          <w:szCs w:val="28"/>
          <w:lang w:val="uk-UA"/>
        </w:rPr>
        <w:t xml:space="preserve"> </w:t>
      </w:r>
      <w:r w:rsidR="003864DC" w:rsidRPr="003864DC">
        <w:rPr>
          <w:sz w:val="28"/>
          <w:szCs w:val="28"/>
        </w:rPr>
        <w:t xml:space="preserve"> </w:t>
      </w:r>
      <w:r>
        <w:rPr>
          <w:sz w:val="28"/>
          <w:szCs w:val="28"/>
          <w:lang w:val="uk-UA"/>
        </w:rPr>
        <w:t>для</w:t>
      </w:r>
      <w:proofErr w:type="gramEnd"/>
      <w:r w:rsidR="003864DC" w:rsidRPr="003864DC">
        <w:rPr>
          <w:sz w:val="28"/>
          <w:szCs w:val="28"/>
        </w:rPr>
        <w:t xml:space="preserve"> </w:t>
      </w:r>
      <w:proofErr w:type="spellStart"/>
      <w:r w:rsidR="003864DC" w:rsidRPr="003864DC">
        <w:rPr>
          <w:sz w:val="28"/>
          <w:szCs w:val="28"/>
        </w:rPr>
        <w:t>їх</w:t>
      </w:r>
      <w:proofErr w:type="spellEnd"/>
      <w:r w:rsidR="003864DC" w:rsidRPr="003864DC">
        <w:rPr>
          <w:sz w:val="28"/>
          <w:szCs w:val="28"/>
        </w:rPr>
        <w:t xml:space="preserve"> </w:t>
      </w:r>
      <w:proofErr w:type="spellStart"/>
      <w:r w:rsidR="003864DC" w:rsidRPr="003864DC">
        <w:rPr>
          <w:sz w:val="28"/>
          <w:szCs w:val="28"/>
        </w:rPr>
        <w:t>багатогалузевого</w:t>
      </w:r>
      <w:proofErr w:type="spellEnd"/>
      <w:r w:rsidR="003864DC" w:rsidRPr="003864DC">
        <w:rPr>
          <w:sz w:val="28"/>
          <w:szCs w:val="28"/>
        </w:rPr>
        <w:t xml:space="preserve"> </w:t>
      </w:r>
      <w:proofErr w:type="spellStart"/>
      <w:r w:rsidR="003864DC" w:rsidRPr="003864DC">
        <w:rPr>
          <w:sz w:val="28"/>
          <w:szCs w:val="28"/>
        </w:rPr>
        <w:t>використання</w:t>
      </w:r>
      <w:proofErr w:type="spellEnd"/>
      <w:r>
        <w:rPr>
          <w:sz w:val="28"/>
          <w:szCs w:val="28"/>
        </w:rPr>
        <w:t xml:space="preserve">. </w:t>
      </w:r>
      <w:r w:rsidR="003864DC" w:rsidRPr="003864DC">
        <w:rPr>
          <w:sz w:val="28"/>
          <w:szCs w:val="28"/>
        </w:rPr>
        <w:t xml:space="preserve"> </w:t>
      </w:r>
    </w:p>
    <w:p w14:paraId="1B5718CF" w14:textId="77777777" w:rsidR="002929D9" w:rsidRDefault="002929D9" w:rsidP="002929D9">
      <w:pPr>
        <w:widowControl w:val="0"/>
        <w:autoSpaceDE w:val="0"/>
        <w:autoSpaceDN w:val="0"/>
        <w:spacing w:before="4" w:after="0" w:line="240" w:lineRule="auto"/>
        <w:rPr>
          <w:rFonts w:ascii="Times New Roman" w:eastAsia="Times New Roman" w:hAnsi="Times New Roman" w:cs="Times New Roman"/>
          <w:sz w:val="28"/>
          <w:szCs w:val="28"/>
        </w:rPr>
      </w:pPr>
    </w:p>
    <w:p w14:paraId="775F7A6A" w14:textId="77777777" w:rsidR="00F208A3" w:rsidRPr="007B3672" w:rsidRDefault="00F208A3" w:rsidP="00F208A3">
      <w:pPr>
        <w:pStyle w:val="22"/>
        <w:keepNext/>
        <w:keepLines/>
        <w:shd w:val="clear" w:color="auto" w:fill="auto"/>
        <w:tabs>
          <w:tab w:val="left" w:pos="328"/>
        </w:tabs>
        <w:spacing w:line="206" w:lineRule="auto"/>
      </w:pPr>
      <w:bookmarkStart w:id="2" w:name="bookmark6"/>
      <w:bookmarkStart w:id="3" w:name="bookmark7"/>
      <w:r>
        <w:rPr>
          <w:lang w:val="uk-UA"/>
        </w:rPr>
        <w:t>3.</w:t>
      </w:r>
      <w:proofErr w:type="spellStart"/>
      <w:r w:rsidRPr="007B3672">
        <w:t>Механізми</w:t>
      </w:r>
      <w:proofErr w:type="spellEnd"/>
      <w:r w:rsidRPr="007B3672">
        <w:t xml:space="preserve"> </w:t>
      </w:r>
      <w:proofErr w:type="spellStart"/>
      <w:r w:rsidRPr="007B3672">
        <w:t>реалізації</w:t>
      </w:r>
      <w:proofErr w:type="spellEnd"/>
      <w:r w:rsidRPr="007B3672">
        <w:t xml:space="preserve"> </w:t>
      </w:r>
      <w:proofErr w:type="spellStart"/>
      <w:r w:rsidRPr="007B3672">
        <w:t>Програми</w:t>
      </w:r>
      <w:bookmarkEnd w:id="2"/>
      <w:bookmarkEnd w:id="3"/>
      <w:proofErr w:type="spellEnd"/>
    </w:p>
    <w:p w14:paraId="24E81DB6" w14:textId="77777777" w:rsidR="005A1FEF" w:rsidRDefault="005A1FEF" w:rsidP="00F208A3">
      <w:pPr>
        <w:pStyle w:val="22"/>
        <w:keepNext/>
        <w:keepLines/>
        <w:shd w:val="clear" w:color="auto" w:fill="auto"/>
        <w:tabs>
          <w:tab w:val="left" w:pos="674"/>
        </w:tabs>
        <w:spacing w:line="206" w:lineRule="auto"/>
        <w:jc w:val="left"/>
        <w:rPr>
          <w:lang w:val="uk-UA"/>
        </w:rPr>
      </w:pPr>
      <w:bookmarkStart w:id="4" w:name="bookmark8"/>
      <w:bookmarkStart w:id="5" w:name="bookmark9"/>
    </w:p>
    <w:p w14:paraId="77C8837D" w14:textId="77777777" w:rsidR="00F208A3" w:rsidRPr="007B3672" w:rsidRDefault="00F208A3" w:rsidP="00F208A3">
      <w:pPr>
        <w:pStyle w:val="22"/>
        <w:keepNext/>
        <w:keepLines/>
        <w:shd w:val="clear" w:color="auto" w:fill="auto"/>
        <w:tabs>
          <w:tab w:val="left" w:pos="674"/>
        </w:tabs>
        <w:spacing w:line="206" w:lineRule="auto"/>
        <w:jc w:val="left"/>
      </w:pPr>
      <w:r>
        <w:rPr>
          <w:lang w:val="uk-UA"/>
        </w:rPr>
        <w:t>3.1.</w:t>
      </w:r>
      <w:r w:rsidRPr="007B3672">
        <w:t>Нормативно-</w:t>
      </w:r>
      <w:proofErr w:type="spellStart"/>
      <w:r w:rsidRPr="007B3672">
        <w:t>правове</w:t>
      </w:r>
      <w:proofErr w:type="spellEnd"/>
      <w:r w:rsidRPr="007B3672">
        <w:t xml:space="preserve"> </w:t>
      </w:r>
      <w:proofErr w:type="spellStart"/>
      <w:r w:rsidRPr="007B3672">
        <w:t>забезпечення</w:t>
      </w:r>
      <w:bookmarkEnd w:id="4"/>
      <w:bookmarkEnd w:id="5"/>
      <w:proofErr w:type="spellEnd"/>
    </w:p>
    <w:p w14:paraId="62695156" w14:textId="77777777" w:rsidR="00F208A3" w:rsidRPr="007B3672" w:rsidRDefault="00F208A3" w:rsidP="00F208A3">
      <w:pPr>
        <w:pStyle w:val="10"/>
        <w:shd w:val="clear" w:color="auto" w:fill="auto"/>
        <w:spacing w:after="380"/>
        <w:ind w:left="140" w:firstLine="420"/>
        <w:jc w:val="both"/>
        <w:rPr>
          <w:sz w:val="28"/>
          <w:szCs w:val="28"/>
        </w:rPr>
      </w:pPr>
      <w:proofErr w:type="spellStart"/>
      <w:r w:rsidRPr="007B3672">
        <w:rPr>
          <w:sz w:val="28"/>
          <w:szCs w:val="28"/>
        </w:rPr>
        <w:t>Розроблення</w:t>
      </w:r>
      <w:proofErr w:type="spellEnd"/>
      <w:r w:rsidRPr="007B3672">
        <w:rPr>
          <w:sz w:val="28"/>
          <w:szCs w:val="28"/>
        </w:rPr>
        <w:t xml:space="preserve"> </w:t>
      </w:r>
      <w:proofErr w:type="spellStart"/>
      <w:r w:rsidRPr="007B3672">
        <w:rPr>
          <w:sz w:val="28"/>
          <w:szCs w:val="28"/>
        </w:rPr>
        <w:t>програми</w:t>
      </w:r>
      <w:proofErr w:type="spellEnd"/>
      <w:r w:rsidRPr="007B3672">
        <w:rPr>
          <w:sz w:val="28"/>
          <w:szCs w:val="28"/>
        </w:rPr>
        <w:t xml:space="preserve"> </w:t>
      </w:r>
      <w:proofErr w:type="spellStart"/>
      <w:r w:rsidRPr="007B3672">
        <w:rPr>
          <w:sz w:val="28"/>
          <w:szCs w:val="28"/>
        </w:rPr>
        <w:t>здійснювалось</w:t>
      </w:r>
      <w:proofErr w:type="spellEnd"/>
      <w:r w:rsidRPr="007B3672">
        <w:rPr>
          <w:sz w:val="28"/>
          <w:szCs w:val="28"/>
        </w:rPr>
        <w:t xml:space="preserve"> в межах </w:t>
      </w:r>
      <w:proofErr w:type="spellStart"/>
      <w:r w:rsidRPr="007B3672">
        <w:rPr>
          <w:sz w:val="28"/>
          <w:szCs w:val="28"/>
        </w:rPr>
        <w:t>законів</w:t>
      </w:r>
      <w:proofErr w:type="spellEnd"/>
      <w:r w:rsidRPr="007B3672">
        <w:rPr>
          <w:sz w:val="28"/>
          <w:szCs w:val="28"/>
        </w:rPr>
        <w:t xml:space="preserve"> </w:t>
      </w:r>
      <w:proofErr w:type="spellStart"/>
      <w:r w:rsidRPr="007B3672">
        <w:rPr>
          <w:sz w:val="28"/>
          <w:szCs w:val="28"/>
        </w:rPr>
        <w:t>України</w:t>
      </w:r>
      <w:proofErr w:type="spellEnd"/>
      <w:r w:rsidRPr="007B3672">
        <w:rPr>
          <w:sz w:val="28"/>
          <w:szCs w:val="28"/>
        </w:rPr>
        <w:t xml:space="preserve"> «Про </w:t>
      </w:r>
      <w:proofErr w:type="spellStart"/>
      <w:r w:rsidRPr="007B3672">
        <w:rPr>
          <w:sz w:val="28"/>
          <w:szCs w:val="28"/>
        </w:rPr>
        <w:t>місцеве</w:t>
      </w:r>
      <w:proofErr w:type="spellEnd"/>
      <w:r w:rsidRPr="007B3672">
        <w:rPr>
          <w:sz w:val="28"/>
          <w:szCs w:val="28"/>
        </w:rPr>
        <w:t xml:space="preserve"> </w:t>
      </w:r>
      <w:proofErr w:type="spellStart"/>
      <w:r w:rsidRPr="007B3672">
        <w:rPr>
          <w:sz w:val="28"/>
          <w:szCs w:val="28"/>
        </w:rPr>
        <w:t>самоврядування</w:t>
      </w:r>
      <w:proofErr w:type="spellEnd"/>
      <w:r w:rsidRPr="007B3672">
        <w:rPr>
          <w:sz w:val="28"/>
          <w:szCs w:val="28"/>
        </w:rPr>
        <w:t xml:space="preserve"> в </w:t>
      </w:r>
      <w:proofErr w:type="spellStart"/>
      <w:r w:rsidRPr="007B3672">
        <w:rPr>
          <w:sz w:val="28"/>
          <w:szCs w:val="28"/>
        </w:rPr>
        <w:t>Україні</w:t>
      </w:r>
      <w:proofErr w:type="spellEnd"/>
      <w:r w:rsidRPr="007B3672">
        <w:rPr>
          <w:sz w:val="28"/>
          <w:szCs w:val="28"/>
        </w:rPr>
        <w:t xml:space="preserve">», Закону </w:t>
      </w:r>
      <w:proofErr w:type="spellStart"/>
      <w:r w:rsidRPr="007B3672">
        <w:rPr>
          <w:sz w:val="28"/>
          <w:szCs w:val="28"/>
        </w:rPr>
        <w:t>України</w:t>
      </w:r>
      <w:proofErr w:type="spellEnd"/>
      <w:r w:rsidRPr="007B3672">
        <w:rPr>
          <w:sz w:val="28"/>
          <w:szCs w:val="28"/>
        </w:rPr>
        <w:t xml:space="preserve"> «Про </w:t>
      </w:r>
      <w:proofErr w:type="spellStart"/>
      <w:r w:rsidRPr="007B3672">
        <w:rPr>
          <w:sz w:val="28"/>
          <w:szCs w:val="28"/>
        </w:rPr>
        <w:t>охорону</w:t>
      </w:r>
      <w:proofErr w:type="spellEnd"/>
      <w:r w:rsidRPr="007B3672">
        <w:rPr>
          <w:sz w:val="28"/>
          <w:szCs w:val="28"/>
        </w:rPr>
        <w:t xml:space="preserve"> </w:t>
      </w:r>
      <w:proofErr w:type="spellStart"/>
      <w:r w:rsidRPr="007B3672">
        <w:rPr>
          <w:sz w:val="28"/>
          <w:szCs w:val="28"/>
        </w:rPr>
        <w:t>навколишнього</w:t>
      </w:r>
      <w:proofErr w:type="spellEnd"/>
      <w:r w:rsidRPr="007B3672">
        <w:rPr>
          <w:sz w:val="28"/>
          <w:szCs w:val="28"/>
        </w:rPr>
        <w:t xml:space="preserve"> природного </w:t>
      </w:r>
      <w:proofErr w:type="spellStart"/>
      <w:r w:rsidRPr="007B3672">
        <w:rPr>
          <w:sz w:val="28"/>
          <w:szCs w:val="28"/>
        </w:rPr>
        <w:t>середовища</w:t>
      </w:r>
      <w:proofErr w:type="spellEnd"/>
      <w:r w:rsidRPr="007B3672">
        <w:rPr>
          <w:sz w:val="28"/>
          <w:szCs w:val="28"/>
        </w:rPr>
        <w:t xml:space="preserve">», Закону </w:t>
      </w:r>
      <w:proofErr w:type="spellStart"/>
      <w:r w:rsidRPr="007B3672">
        <w:rPr>
          <w:sz w:val="28"/>
          <w:szCs w:val="28"/>
        </w:rPr>
        <w:t>України</w:t>
      </w:r>
      <w:proofErr w:type="spellEnd"/>
      <w:r w:rsidRPr="007B3672">
        <w:rPr>
          <w:sz w:val="28"/>
          <w:szCs w:val="28"/>
        </w:rPr>
        <w:t xml:space="preserve"> «Про </w:t>
      </w:r>
      <w:proofErr w:type="spellStart"/>
      <w:r w:rsidRPr="007B3672">
        <w:rPr>
          <w:sz w:val="28"/>
          <w:szCs w:val="28"/>
        </w:rPr>
        <w:t>затвердження</w:t>
      </w:r>
      <w:proofErr w:type="spellEnd"/>
      <w:r w:rsidRPr="007B3672">
        <w:rPr>
          <w:sz w:val="28"/>
          <w:szCs w:val="28"/>
        </w:rPr>
        <w:t xml:space="preserve"> </w:t>
      </w:r>
      <w:proofErr w:type="spellStart"/>
      <w:r w:rsidRPr="007B3672">
        <w:rPr>
          <w:sz w:val="28"/>
          <w:szCs w:val="28"/>
        </w:rPr>
        <w:t>Загальнодержавної</w:t>
      </w:r>
      <w:proofErr w:type="spellEnd"/>
      <w:r w:rsidRPr="007B3672">
        <w:rPr>
          <w:sz w:val="28"/>
          <w:szCs w:val="28"/>
        </w:rPr>
        <w:t xml:space="preserve"> </w:t>
      </w:r>
      <w:proofErr w:type="spellStart"/>
      <w:r w:rsidRPr="007B3672">
        <w:rPr>
          <w:sz w:val="28"/>
          <w:szCs w:val="28"/>
        </w:rPr>
        <w:t>програми</w:t>
      </w:r>
      <w:proofErr w:type="spellEnd"/>
      <w:r w:rsidRPr="007B3672">
        <w:rPr>
          <w:sz w:val="28"/>
          <w:szCs w:val="28"/>
        </w:rPr>
        <w:t xml:space="preserve"> </w:t>
      </w:r>
      <w:proofErr w:type="spellStart"/>
      <w:r w:rsidRPr="007B3672">
        <w:rPr>
          <w:sz w:val="28"/>
          <w:szCs w:val="28"/>
        </w:rPr>
        <w:t>розвитку</w:t>
      </w:r>
      <w:proofErr w:type="spellEnd"/>
      <w:r w:rsidRPr="007B3672">
        <w:rPr>
          <w:sz w:val="28"/>
          <w:szCs w:val="28"/>
        </w:rPr>
        <w:t xml:space="preserve"> </w:t>
      </w:r>
      <w:proofErr w:type="spellStart"/>
      <w:r w:rsidRPr="007B3672">
        <w:rPr>
          <w:sz w:val="28"/>
          <w:szCs w:val="28"/>
        </w:rPr>
        <w:t>мінерально-сировинної</w:t>
      </w:r>
      <w:proofErr w:type="spellEnd"/>
      <w:r w:rsidRPr="007B3672">
        <w:rPr>
          <w:sz w:val="28"/>
          <w:szCs w:val="28"/>
        </w:rPr>
        <w:t xml:space="preserve"> </w:t>
      </w:r>
      <w:proofErr w:type="spellStart"/>
      <w:r w:rsidRPr="007B3672">
        <w:rPr>
          <w:sz w:val="28"/>
          <w:szCs w:val="28"/>
        </w:rPr>
        <w:t>бази</w:t>
      </w:r>
      <w:proofErr w:type="spellEnd"/>
      <w:r w:rsidRPr="007B3672">
        <w:rPr>
          <w:sz w:val="28"/>
          <w:szCs w:val="28"/>
        </w:rPr>
        <w:t xml:space="preserve"> </w:t>
      </w:r>
      <w:proofErr w:type="spellStart"/>
      <w:r w:rsidRPr="007B3672">
        <w:rPr>
          <w:sz w:val="28"/>
          <w:szCs w:val="28"/>
        </w:rPr>
        <w:t>України</w:t>
      </w:r>
      <w:proofErr w:type="spellEnd"/>
      <w:r w:rsidRPr="007B3672">
        <w:rPr>
          <w:sz w:val="28"/>
          <w:szCs w:val="28"/>
        </w:rPr>
        <w:t xml:space="preserve"> на </w:t>
      </w:r>
      <w:proofErr w:type="spellStart"/>
      <w:r w:rsidRPr="007B3672">
        <w:rPr>
          <w:sz w:val="28"/>
          <w:szCs w:val="28"/>
        </w:rPr>
        <w:t>період</w:t>
      </w:r>
      <w:proofErr w:type="spellEnd"/>
      <w:r w:rsidRPr="007B3672">
        <w:rPr>
          <w:sz w:val="28"/>
          <w:szCs w:val="28"/>
        </w:rPr>
        <w:t xml:space="preserve"> до 2030 року»</w:t>
      </w:r>
    </w:p>
    <w:p w14:paraId="7D62450D" w14:textId="77777777" w:rsidR="00F208A3" w:rsidRPr="007B3672" w:rsidRDefault="00F208A3" w:rsidP="00F208A3">
      <w:pPr>
        <w:pStyle w:val="22"/>
        <w:keepNext/>
        <w:keepLines/>
        <w:shd w:val="clear" w:color="auto" w:fill="auto"/>
        <w:tabs>
          <w:tab w:val="left" w:pos="674"/>
        </w:tabs>
        <w:spacing w:line="240" w:lineRule="auto"/>
        <w:ind w:left="140"/>
        <w:jc w:val="left"/>
      </w:pPr>
      <w:bookmarkStart w:id="6" w:name="bookmark10"/>
      <w:bookmarkStart w:id="7" w:name="bookmark11"/>
      <w:r>
        <w:rPr>
          <w:lang w:val="uk-UA"/>
        </w:rPr>
        <w:t>3.2.</w:t>
      </w:r>
      <w:r w:rsidRPr="007B3672">
        <w:t xml:space="preserve">Строки </w:t>
      </w:r>
      <w:proofErr w:type="spellStart"/>
      <w:r w:rsidRPr="007B3672">
        <w:t>виконання</w:t>
      </w:r>
      <w:bookmarkEnd w:id="6"/>
      <w:bookmarkEnd w:id="7"/>
      <w:proofErr w:type="spellEnd"/>
    </w:p>
    <w:p w14:paraId="3E000ABE" w14:textId="77777777" w:rsidR="00F208A3" w:rsidRPr="007B3672" w:rsidRDefault="00F208A3" w:rsidP="00F208A3">
      <w:pPr>
        <w:pStyle w:val="10"/>
        <w:shd w:val="clear" w:color="auto" w:fill="auto"/>
        <w:rPr>
          <w:sz w:val="28"/>
          <w:szCs w:val="28"/>
        </w:rPr>
      </w:pPr>
      <w:r>
        <w:rPr>
          <w:sz w:val="28"/>
          <w:szCs w:val="28"/>
          <w:lang w:val="uk-UA"/>
        </w:rPr>
        <w:t xml:space="preserve">  </w:t>
      </w:r>
      <w:proofErr w:type="spellStart"/>
      <w:r w:rsidRPr="007B3672">
        <w:rPr>
          <w:sz w:val="28"/>
          <w:szCs w:val="28"/>
        </w:rPr>
        <w:t>Програму</w:t>
      </w:r>
      <w:proofErr w:type="spellEnd"/>
      <w:r w:rsidRPr="007B3672">
        <w:rPr>
          <w:sz w:val="28"/>
          <w:szCs w:val="28"/>
        </w:rPr>
        <w:t xml:space="preserve"> </w:t>
      </w:r>
      <w:proofErr w:type="spellStart"/>
      <w:r w:rsidRPr="007B3672">
        <w:rPr>
          <w:sz w:val="28"/>
          <w:szCs w:val="28"/>
        </w:rPr>
        <w:t>розраховано</w:t>
      </w:r>
      <w:proofErr w:type="spellEnd"/>
      <w:r w:rsidRPr="007B3672">
        <w:rPr>
          <w:sz w:val="28"/>
          <w:szCs w:val="28"/>
        </w:rPr>
        <w:t xml:space="preserve"> на </w:t>
      </w:r>
      <w:r>
        <w:rPr>
          <w:sz w:val="28"/>
          <w:szCs w:val="28"/>
          <w:lang w:val="uk-UA"/>
        </w:rPr>
        <w:t>4</w:t>
      </w:r>
      <w:r w:rsidR="00DD7526">
        <w:rPr>
          <w:sz w:val="28"/>
          <w:szCs w:val="28"/>
          <w:lang w:val="uk-UA"/>
        </w:rPr>
        <w:t xml:space="preserve"> </w:t>
      </w:r>
      <w:r w:rsidRPr="007B3672">
        <w:rPr>
          <w:sz w:val="28"/>
          <w:szCs w:val="28"/>
        </w:rPr>
        <w:t>рок</w:t>
      </w:r>
      <w:r>
        <w:rPr>
          <w:sz w:val="28"/>
          <w:szCs w:val="28"/>
          <w:lang w:val="uk-UA"/>
        </w:rPr>
        <w:t>и</w:t>
      </w:r>
      <w:r w:rsidRPr="007B3672">
        <w:rPr>
          <w:sz w:val="28"/>
          <w:szCs w:val="28"/>
        </w:rPr>
        <w:t>: початок - 202</w:t>
      </w:r>
      <w:r>
        <w:rPr>
          <w:sz w:val="28"/>
          <w:szCs w:val="28"/>
          <w:lang w:val="uk-UA"/>
        </w:rPr>
        <w:t>6</w:t>
      </w:r>
      <w:r w:rsidRPr="007B3672">
        <w:rPr>
          <w:sz w:val="28"/>
          <w:szCs w:val="28"/>
        </w:rPr>
        <w:t xml:space="preserve"> </w:t>
      </w:r>
      <w:proofErr w:type="spellStart"/>
      <w:r w:rsidRPr="007B3672">
        <w:rPr>
          <w:sz w:val="28"/>
          <w:szCs w:val="28"/>
        </w:rPr>
        <w:t>рік</w:t>
      </w:r>
      <w:proofErr w:type="spellEnd"/>
      <w:r w:rsidRPr="007B3672">
        <w:rPr>
          <w:sz w:val="28"/>
          <w:szCs w:val="28"/>
        </w:rPr>
        <w:t xml:space="preserve">; </w:t>
      </w:r>
      <w:proofErr w:type="spellStart"/>
      <w:r w:rsidRPr="007B3672">
        <w:rPr>
          <w:sz w:val="28"/>
          <w:szCs w:val="28"/>
        </w:rPr>
        <w:t>завершення</w:t>
      </w:r>
      <w:proofErr w:type="spellEnd"/>
      <w:r w:rsidRPr="007B3672">
        <w:rPr>
          <w:sz w:val="28"/>
          <w:szCs w:val="28"/>
        </w:rPr>
        <w:t xml:space="preserve"> - 2029 </w:t>
      </w:r>
      <w:proofErr w:type="spellStart"/>
      <w:r w:rsidRPr="007B3672">
        <w:rPr>
          <w:sz w:val="28"/>
          <w:szCs w:val="28"/>
        </w:rPr>
        <w:t>рік</w:t>
      </w:r>
      <w:proofErr w:type="spellEnd"/>
      <w:r w:rsidRPr="007B3672">
        <w:rPr>
          <w:sz w:val="28"/>
          <w:szCs w:val="28"/>
        </w:rPr>
        <w:t>.</w:t>
      </w:r>
    </w:p>
    <w:p w14:paraId="22A90127" w14:textId="0D012749" w:rsidR="00F208A3" w:rsidRPr="007B3672" w:rsidRDefault="00F208A3" w:rsidP="00F208A3">
      <w:pPr>
        <w:pStyle w:val="10"/>
        <w:shd w:val="clear" w:color="auto" w:fill="auto"/>
        <w:spacing w:after="380"/>
        <w:ind w:left="140"/>
        <w:jc w:val="both"/>
        <w:rPr>
          <w:sz w:val="28"/>
          <w:szCs w:val="28"/>
        </w:rPr>
      </w:pPr>
      <w:proofErr w:type="spellStart"/>
      <w:r w:rsidRPr="007B3672">
        <w:rPr>
          <w:sz w:val="28"/>
          <w:szCs w:val="28"/>
        </w:rPr>
        <w:t>Програма</w:t>
      </w:r>
      <w:proofErr w:type="spellEnd"/>
      <w:r w:rsidRPr="007B3672">
        <w:rPr>
          <w:sz w:val="28"/>
          <w:szCs w:val="28"/>
        </w:rPr>
        <w:t xml:space="preserve"> за </w:t>
      </w:r>
      <w:proofErr w:type="spellStart"/>
      <w:r w:rsidRPr="007B3672">
        <w:rPr>
          <w:sz w:val="28"/>
          <w:szCs w:val="28"/>
        </w:rPr>
        <w:t>необхідності</w:t>
      </w:r>
      <w:proofErr w:type="spellEnd"/>
      <w:r w:rsidRPr="007B3672">
        <w:rPr>
          <w:sz w:val="28"/>
          <w:szCs w:val="28"/>
        </w:rPr>
        <w:t xml:space="preserve"> </w:t>
      </w:r>
      <w:proofErr w:type="spellStart"/>
      <w:r w:rsidRPr="007B3672">
        <w:rPr>
          <w:sz w:val="28"/>
          <w:szCs w:val="28"/>
        </w:rPr>
        <w:t>переглядається</w:t>
      </w:r>
      <w:proofErr w:type="spellEnd"/>
      <w:r w:rsidRPr="007B3672">
        <w:rPr>
          <w:sz w:val="28"/>
          <w:szCs w:val="28"/>
        </w:rPr>
        <w:t xml:space="preserve"> </w:t>
      </w:r>
      <w:proofErr w:type="spellStart"/>
      <w:r w:rsidRPr="007B3672">
        <w:rPr>
          <w:sz w:val="28"/>
          <w:szCs w:val="28"/>
        </w:rPr>
        <w:t>щороку</w:t>
      </w:r>
      <w:proofErr w:type="spellEnd"/>
      <w:r w:rsidRPr="007B3672">
        <w:rPr>
          <w:sz w:val="28"/>
          <w:szCs w:val="28"/>
        </w:rPr>
        <w:t xml:space="preserve"> з метою </w:t>
      </w:r>
      <w:proofErr w:type="spellStart"/>
      <w:r w:rsidRPr="007B3672">
        <w:rPr>
          <w:sz w:val="28"/>
          <w:szCs w:val="28"/>
        </w:rPr>
        <w:t>уточнення</w:t>
      </w:r>
      <w:proofErr w:type="spellEnd"/>
      <w:r w:rsidRPr="007B3672">
        <w:rPr>
          <w:sz w:val="28"/>
          <w:szCs w:val="28"/>
        </w:rPr>
        <w:t xml:space="preserve"> </w:t>
      </w:r>
      <w:proofErr w:type="spellStart"/>
      <w:r w:rsidRPr="007B3672">
        <w:rPr>
          <w:sz w:val="28"/>
          <w:szCs w:val="28"/>
        </w:rPr>
        <w:t>завдань</w:t>
      </w:r>
      <w:proofErr w:type="spellEnd"/>
      <w:r w:rsidRPr="007B3672">
        <w:rPr>
          <w:sz w:val="28"/>
          <w:szCs w:val="28"/>
        </w:rPr>
        <w:t xml:space="preserve">, </w:t>
      </w:r>
      <w:proofErr w:type="spellStart"/>
      <w:r w:rsidRPr="007B3672">
        <w:rPr>
          <w:sz w:val="28"/>
          <w:szCs w:val="28"/>
        </w:rPr>
        <w:t>які</w:t>
      </w:r>
      <w:proofErr w:type="spellEnd"/>
      <w:r w:rsidRPr="007B3672">
        <w:rPr>
          <w:sz w:val="28"/>
          <w:szCs w:val="28"/>
        </w:rPr>
        <w:t xml:space="preserve"> </w:t>
      </w:r>
      <w:proofErr w:type="spellStart"/>
      <w:r w:rsidRPr="007B3672">
        <w:rPr>
          <w:sz w:val="28"/>
          <w:szCs w:val="28"/>
        </w:rPr>
        <w:t>необхідно</w:t>
      </w:r>
      <w:proofErr w:type="spellEnd"/>
      <w:r w:rsidRPr="007B3672">
        <w:rPr>
          <w:sz w:val="28"/>
          <w:szCs w:val="28"/>
        </w:rPr>
        <w:t xml:space="preserve"> </w:t>
      </w:r>
      <w:proofErr w:type="spellStart"/>
      <w:r w:rsidRPr="007B3672">
        <w:rPr>
          <w:sz w:val="28"/>
          <w:szCs w:val="28"/>
        </w:rPr>
        <w:t>вирішити</w:t>
      </w:r>
      <w:proofErr w:type="spellEnd"/>
      <w:r w:rsidRPr="007B3672">
        <w:rPr>
          <w:sz w:val="28"/>
          <w:szCs w:val="28"/>
        </w:rPr>
        <w:t xml:space="preserve"> у </w:t>
      </w:r>
      <w:proofErr w:type="spellStart"/>
      <w:r w:rsidRPr="007B3672">
        <w:rPr>
          <w:sz w:val="28"/>
          <w:szCs w:val="28"/>
        </w:rPr>
        <w:t>наступному</w:t>
      </w:r>
      <w:proofErr w:type="spellEnd"/>
      <w:r w:rsidRPr="007B3672">
        <w:rPr>
          <w:sz w:val="28"/>
          <w:szCs w:val="28"/>
        </w:rPr>
        <w:t xml:space="preserve"> </w:t>
      </w:r>
      <w:proofErr w:type="spellStart"/>
      <w:r w:rsidRPr="007B3672">
        <w:rPr>
          <w:sz w:val="28"/>
          <w:szCs w:val="28"/>
        </w:rPr>
        <w:t>році</w:t>
      </w:r>
      <w:proofErr w:type="spellEnd"/>
      <w:r w:rsidRPr="007B3672">
        <w:rPr>
          <w:sz w:val="28"/>
          <w:szCs w:val="28"/>
        </w:rPr>
        <w:t xml:space="preserve">. </w:t>
      </w:r>
      <w:proofErr w:type="spellStart"/>
      <w:r w:rsidRPr="007B3672">
        <w:rPr>
          <w:sz w:val="28"/>
          <w:szCs w:val="28"/>
        </w:rPr>
        <w:t>Пропозиції</w:t>
      </w:r>
      <w:proofErr w:type="spellEnd"/>
      <w:r w:rsidRPr="007B3672">
        <w:rPr>
          <w:sz w:val="28"/>
          <w:szCs w:val="28"/>
        </w:rPr>
        <w:t xml:space="preserve"> </w:t>
      </w:r>
      <w:proofErr w:type="spellStart"/>
      <w:r w:rsidRPr="007B3672">
        <w:rPr>
          <w:sz w:val="28"/>
          <w:szCs w:val="28"/>
        </w:rPr>
        <w:t>щодо</w:t>
      </w:r>
      <w:proofErr w:type="spellEnd"/>
      <w:r w:rsidRPr="007B3672">
        <w:rPr>
          <w:sz w:val="28"/>
          <w:szCs w:val="28"/>
        </w:rPr>
        <w:t xml:space="preserve"> </w:t>
      </w:r>
      <w:proofErr w:type="spellStart"/>
      <w:r w:rsidRPr="007B3672">
        <w:rPr>
          <w:sz w:val="28"/>
          <w:szCs w:val="28"/>
        </w:rPr>
        <w:t>внесення</w:t>
      </w:r>
      <w:proofErr w:type="spellEnd"/>
      <w:r w:rsidRPr="007B3672">
        <w:rPr>
          <w:sz w:val="28"/>
          <w:szCs w:val="28"/>
        </w:rPr>
        <w:t xml:space="preserve"> </w:t>
      </w:r>
      <w:proofErr w:type="spellStart"/>
      <w:r w:rsidRPr="007B3672">
        <w:rPr>
          <w:sz w:val="28"/>
          <w:szCs w:val="28"/>
        </w:rPr>
        <w:t>змін</w:t>
      </w:r>
      <w:proofErr w:type="spellEnd"/>
      <w:r w:rsidRPr="007B3672">
        <w:rPr>
          <w:sz w:val="28"/>
          <w:szCs w:val="28"/>
        </w:rPr>
        <w:t xml:space="preserve"> до </w:t>
      </w:r>
      <w:proofErr w:type="spellStart"/>
      <w:r w:rsidRPr="007B3672">
        <w:rPr>
          <w:sz w:val="28"/>
          <w:szCs w:val="28"/>
        </w:rPr>
        <w:t>Програми</w:t>
      </w:r>
      <w:proofErr w:type="spellEnd"/>
      <w:r w:rsidRPr="007B3672">
        <w:rPr>
          <w:sz w:val="28"/>
          <w:szCs w:val="28"/>
        </w:rPr>
        <w:t xml:space="preserve"> </w:t>
      </w:r>
      <w:proofErr w:type="spellStart"/>
      <w:r w:rsidRPr="007B3672">
        <w:rPr>
          <w:sz w:val="28"/>
          <w:szCs w:val="28"/>
        </w:rPr>
        <w:t>готує</w:t>
      </w:r>
      <w:proofErr w:type="spellEnd"/>
      <w:r w:rsidRPr="007B3672">
        <w:rPr>
          <w:sz w:val="28"/>
          <w:szCs w:val="28"/>
        </w:rPr>
        <w:t xml:space="preserve"> </w:t>
      </w:r>
      <w:proofErr w:type="spellStart"/>
      <w:r w:rsidRPr="007B3672">
        <w:rPr>
          <w:sz w:val="28"/>
          <w:szCs w:val="28"/>
        </w:rPr>
        <w:t>відділ</w:t>
      </w:r>
      <w:proofErr w:type="spellEnd"/>
      <w:r w:rsidRPr="007B3672">
        <w:rPr>
          <w:sz w:val="28"/>
          <w:szCs w:val="28"/>
        </w:rPr>
        <w:t xml:space="preserve"> </w:t>
      </w:r>
      <w:r>
        <w:rPr>
          <w:sz w:val="28"/>
          <w:szCs w:val="28"/>
          <w:lang w:val="uk-UA"/>
        </w:rPr>
        <w:t xml:space="preserve">земельних </w:t>
      </w:r>
      <w:r w:rsidR="00C5674E">
        <w:rPr>
          <w:sz w:val="28"/>
          <w:szCs w:val="28"/>
          <w:lang w:val="uk-UA"/>
        </w:rPr>
        <w:t>ресурсів</w:t>
      </w:r>
      <w:r>
        <w:rPr>
          <w:sz w:val="28"/>
          <w:szCs w:val="28"/>
          <w:lang w:val="uk-UA"/>
        </w:rPr>
        <w:t xml:space="preserve"> Радехівської міської ради</w:t>
      </w:r>
      <w:r w:rsidRPr="007B3672">
        <w:rPr>
          <w:sz w:val="28"/>
          <w:szCs w:val="28"/>
        </w:rPr>
        <w:t>.</w:t>
      </w:r>
    </w:p>
    <w:p w14:paraId="489DFEBF" w14:textId="77777777" w:rsidR="00F208A3" w:rsidRPr="007B3672" w:rsidRDefault="00F208A3" w:rsidP="00F208A3">
      <w:pPr>
        <w:pStyle w:val="22"/>
        <w:keepNext/>
        <w:keepLines/>
        <w:shd w:val="clear" w:color="auto" w:fill="auto"/>
        <w:tabs>
          <w:tab w:val="left" w:pos="674"/>
        </w:tabs>
        <w:spacing w:line="240" w:lineRule="auto"/>
        <w:ind w:left="140"/>
        <w:jc w:val="left"/>
      </w:pPr>
      <w:bookmarkStart w:id="8" w:name="bookmark12"/>
      <w:bookmarkStart w:id="9" w:name="bookmark13"/>
      <w:r>
        <w:rPr>
          <w:lang w:val="uk-UA"/>
        </w:rPr>
        <w:t>3.3.</w:t>
      </w:r>
      <w:proofErr w:type="spellStart"/>
      <w:r w:rsidRPr="007B3672">
        <w:t>Фінансове</w:t>
      </w:r>
      <w:proofErr w:type="spellEnd"/>
      <w:r w:rsidRPr="007B3672">
        <w:t xml:space="preserve"> </w:t>
      </w:r>
      <w:proofErr w:type="spellStart"/>
      <w:r w:rsidRPr="007B3672">
        <w:t>забезпечення</w:t>
      </w:r>
      <w:bookmarkEnd w:id="8"/>
      <w:bookmarkEnd w:id="9"/>
      <w:proofErr w:type="spellEnd"/>
    </w:p>
    <w:p w14:paraId="7042CD76" w14:textId="60019FEB" w:rsidR="00F208A3" w:rsidRPr="007B3672" w:rsidRDefault="00F208A3" w:rsidP="00F208A3">
      <w:pPr>
        <w:pStyle w:val="10"/>
        <w:shd w:val="clear" w:color="auto" w:fill="auto"/>
        <w:ind w:left="140" w:firstLine="420"/>
        <w:jc w:val="both"/>
        <w:rPr>
          <w:sz w:val="28"/>
          <w:szCs w:val="28"/>
        </w:rPr>
      </w:pPr>
      <w:proofErr w:type="spellStart"/>
      <w:r w:rsidRPr="007B3672">
        <w:rPr>
          <w:sz w:val="28"/>
          <w:szCs w:val="28"/>
        </w:rPr>
        <w:t>Фінансове</w:t>
      </w:r>
      <w:proofErr w:type="spellEnd"/>
      <w:r w:rsidRPr="007B3672">
        <w:rPr>
          <w:sz w:val="28"/>
          <w:szCs w:val="28"/>
        </w:rPr>
        <w:t xml:space="preserve"> </w:t>
      </w:r>
      <w:proofErr w:type="spellStart"/>
      <w:r w:rsidRPr="007B3672">
        <w:rPr>
          <w:sz w:val="28"/>
          <w:szCs w:val="28"/>
        </w:rPr>
        <w:t>забезпечення</w:t>
      </w:r>
      <w:proofErr w:type="spellEnd"/>
      <w:r w:rsidRPr="007B3672">
        <w:rPr>
          <w:sz w:val="28"/>
          <w:szCs w:val="28"/>
        </w:rPr>
        <w:t xml:space="preserve"> </w:t>
      </w:r>
      <w:proofErr w:type="spellStart"/>
      <w:r w:rsidRPr="007B3672">
        <w:rPr>
          <w:sz w:val="28"/>
          <w:szCs w:val="28"/>
        </w:rPr>
        <w:t>програми</w:t>
      </w:r>
      <w:proofErr w:type="spellEnd"/>
      <w:r w:rsidRPr="007B3672">
        <w:rPr>
          <w:sz w:val="28"/>
          <w:szCs w:val="28"/>
        </w:rPr>
        <w:t xml:space="preserve"> </w:t>
      </w:r>
      <w:proofErr w:type="spellStart"/>
      <w:r w:rsidRPr="007B3672">
        <w:rPr>
          <w:sz w:val="28"/>
          <w:szCs w:val="28"/>
        </w:rPr>
        <w:t>визначається</w:t>
      </w:r>
      <w:proofErr w:type="spellEnd"/>
      <w:r w:rsidRPr="007B3672">
        <w:rPr>
          <w:sz w:val="28"/>
          <w:szCs w:val="28"/>
        </w:rPr>
        <w:t xml:space="preserve"> у </w:t>
      </w:r>
      <w:proofErr w:type="spellStart"/>
      <w:r w:rsidRPr="007B3672">
        <w:rPr>
          <w:sz w:val="28"/>
          <w:szCs w:val="28"/>
        </w:rPr>
        <w:t>вигляді</w:t>
      </w:r>
      <w:proofErr w:type="spellEnd"/>
      <w:r w:rsidRPr="007B3672">
        <w:rPr>
          <w:sz w:val="28"/>
          <w:szCs w:val="28"/>
        </w:rPr>
        <w:t xml:space="preserve"> </w:t>
      </w:r>
      <w:proofErr w:type="spellStart"/>
      <w:r w:rsidRPr="007B3672">
        <w:rPr>
          <w:sz w:val="28"/>
          <w:szCs w:val="28"/>
        </w:rPr>
        <w:t>орієнтовних</w:t>
      </w:r>
      <w:proofErr w:type="spellEnd"/>
      <w:r w:rsidRPr="007B3672">
        <w:rPr>
          <w:sz w:val="28"/>
          <w:szCs w:val="28"/>
        </w:rPr>
        <w:t xml:space="preserve"> </w:t>
      </w:r>
      <w:proofErr w:type="spellStart"/>
      <w:r w:rsidRPr="007B3672">
        <w:rPr>
          <w:sz w:val="28"/>
          <w:szCs w:val="28"/>
        </w:rPr>
        <w:t>обсягів</w:t>
      </w:r>
      <w:proofErr w:type="spellEnd"/>
      <w:r w:rsidRPr="007B3672">
        <w:rPr>
          <w:sz w:val="28"/>
          <w:szCs w:val="28"/>
        </w:rPr>
        <w:t xml:space="preserve"> </w:t>
      </w:r>
      <w:proofErr w:type="spellStart"/>
      <w:r w:rsidRPr="007B3672">
        <w:rPr>
          <w:sz w:val="28"/>
          <w:szCs w:val="28"/>
        </w:rPr>
        <w:t>фінансових</w:t>
      </w:r>
      <w:proofErr w:type="spellEnd"/>
      <w:r w:rsidRPr="007B3672">
        <w:rPr>
          <w:sz w:val="28"/>
          <w:szCs w:val="28"/>
        </w:rPr>
        <w:t xml:space="preserve"> </w:t>
      </w:r>
      <w:proofErr w:type="spellStart"/>
      <w:r w:rsidRPr="007B3672">
        <w:rPr>
          <w:sz w:val="28"/>
          <w:szCs w:val="28"/>
        </w:rPr>
        <w:t>витрат</w:t>
      </w:r>
      <w:proofErr w:type="spellEnd"/>
      <w:r w:rsidRPr="007B3672">
        <w:rPr>
          <w:sz w:val="28"/>
          <w:szCs w:val="28"/>
        </w:rPr>
        <w:t xml:space="preserve">, </w:t>
      </w:r>
      <w:proofErr w:type="spellStart"/>
      <w:r w:rsidRPr="007B3672">
        <w:rPr>
          <w:sz w:val="28"/>
          <w:szCs w:val="28"/>
        </w:rPr>
        <w:t>необхідних</w:t>
      </w:r>
      <w:proofErr w:type="spellEnd"/>
      <w:r w:rsidRPr="007B3672">
        <w:rPr>
          <w:sz w:val="28"/>
          <w:szCs w:val="28"/>
        </w:rPr>
        <w:t xml:space="preserve"> для </w:t>
      </w:r>
      <w:proofErr w:type="spellStart"/>
      <w:r w:rsidRPr="007B3672">
        <w:rPr>
          <w:sz w:val="28"/>
          <w:szCs w:val="28"/>
        </w:rPr>
        <w:t>виконання</w:t>
      </w:r>
      <w:proofErr w:type="spellEnd"/>
      <w:r w:rsidRPr="007B3672">
        <w:rPr>
          <w:sz w:val="28"/>
          <w:szCs w:val="28"/>
        </w:rPr>
        <w:t xml:space="preserve"> </w:t>
      </w:r>
      <w:proofErr w:type="spellStart"/>
      <w:r w:rsidRPr="007B3672">
        <w:rPr>
          <w:sz w:val="28"/>
          <w:szCs w:val="28"/>
        </w:rPr>
        <w:t>заходів</w:t>
      </w:r>
      <w:proofErr w:type="spellEnd"/>
      <w:r w:rsidRPr="007B3672">
        <w:rPr>
          <w:sz w:val="28"/>
          <w:szCs w:val="28"/>
        </w:rPr>
        <w:t xml:space="preserve"> в </w:t>
      </w:r>
      <w:proofErr w:type="spellStart"/>
      <w:r w:rsidRPr="007B3672">
        <w:rPr>
          <w:sz w:val="28"/>
          <w:szCs w:val="28"/>
        </w:rPr>
        <w:t>цілому</w:t>
      </w:r>
      <w:proofErr w:type="spellEnd"/>
      <w:r w:rsidRPr="007B3672">
        <w:rPr>
          <w:sz w:val="28"/>
          <w:szCs w:val="28"/>
        </w:rPr>
        <w:t xml:space="preserve"> і </w:t>
      </w:r>
      <w:proofErr w:type="spellStart"/>
      <w:r w:rsidRPr="007B3672">
        <w:rPr>
          <w:sz w:val="28"/>
          <w:szCs w:val="28"/>
        </w:rPr>
        <w:t>диференційовано</w:t>
      </w:r>
      <w:proofErr w:type="spellEnd"/>
      <w:r w:rsidRPr="007B3672">
        <w:rPr>
          <w:sz w:val="28"/>
          <w:szCs w:val="28"/>
        </w:rPr>
        <w:t xml:space="preserve"> </w:t>
      </w:r>
      <w:r w:rsidRPr="007B3672">
        <w:rPr>
          <w:sz w:val="28"/>
          <w:szCs w:val="28"/>
          <w:lang w:eastAsia="ru-RU" w:bidi="ru-RU"/>
        </w:rPr>
        <w:t xml:space="preserve">за роками з </w:t>
      </w:r>
      <w:proofErr w:type="spellStart"/>
      <w:r w:rsidRPr="007B3672">
        <w:rPr>
          <w:sz w:val="28"/>
          <w:szCs w:val="28"/>
          <w:lang w:eastAsia="ru-RU" w:bidi="ru-RU"/>
        </w:rPr>
        <w:t>визначенням</w:t>
      </w:r>
      <w:proofErr w:type="spellEnd"/>
      <w:r w:rsidRPr="007B3672">
        <w:rPr>
          <w:sz w:val="28"/>
          <w:szCs w:val="28"/>
          <w:lang w:eastAsia="ru-RU" w:bidi="ru-RU"/>
        </w:rPr>
        <w:t xml:space="preserve"> </w:t>
      </w:r>
      <w:proofErr w:type="spellStart"/>
      <w:r w:rsidRPr="007B3672">
        <w:rPr>
          <w:sz w:val="28"/>
          <w:szCs w:val="28"/>
          <w:lang w:eastAsia="ru-RU" w:bidi="ru-RU"/>
        </w:rPr>
        <w:t>джерел</w:t>
      </w:r>
      <w:proofErr w:type="spellEnd"/>
      <w:r w:rsidRPr="007B3672">
        <w:rPr>
          <w:sz w:val="28"/>
          <w:szCs w:val="28"/>
          <w:lang w:eastAsia="ru-RU" w:bidi="ru-RU"/>
        </w:rPr>
        <w:t xml:space="preserve"> </w:t>
      </w:r>
      <w:proofErr w:type="spellStart"/>
      <w:r w:rsidRPr="007B3672">
        <w:rPr>
          <w:sz w:val="28"/>
          <w:szCs w:val="28"/>
        </w:rPr>
        <w:t>фінансування</w:t>
      </w:r>
      <w:proofErr w:type="spellEnd"/>
      <w:r w:rsidRPr="007B3672">
        <w:rPr>
          <w:sz w:val="28"/>
          <w:szCs w:val="28"/>
        </w:rPr>
        <w:t xml:space="preserve">, </w:t>
      </w:r>
      <w:r w:rsidRPr="007B3672">
        <w:rPr>
          <w:sz w:val="28"/>
          <w:szCs w:val="28"/>
          <w:lang w:eastAsia="ru-RU" w:bidi="ru-RU"/>
        </w:rPr>
        <w:t xml:space="preserve">у тому </w:t>
      </w:r>
      <w:proofErr w:type="spellStart"/>
      <w:r w:rsidRPr="007B3672">
        <w:rPr>
          <w:sz w:val="28"/>
          <w:szCs w:val="28"/>
        </w:rPr>
        <w:t>числі</w:t>
      </w:r>
      <w:proofErr w:type="spellEnd"/>
      <w:r w:rsidRPr="007B3672">
        <w:rPr>
          <w:sz w:val="28"/>
          <w:szCs w:val="28"/>
        </w:rPr>
        <w:t xml:space="preserve"> </w:t>
      </w:r>
      <w:r w:rsidRPr="007B3672">
        <w:rPr>
          <w:sz w:val="28"/>
          <w:szCs w:val="28"/>
          <w:lang w:eastAsia="ru-RU" w:bidi="ru-RU"/>
        </w:rPr>
        <w:t xml:space="preserve">за </w:t>
      </w:r>
      <w:proofErr w:type="spellStart"/>
      <w:r w:rsidRPr="007B3672">
        <w:rPr>
          <w:sz w:val="28"/>
          <w:szCs w:val="28"/>
          <w:lang w:eastAsia="ru-RU" w:bidi="ru-RU"/>
        </w:rPr>
        <w:t>рахунок</w:t>
      </w:r>
      <w:proofErr w:type="spellEnd"/>
      <w:r w:rsidRPr="007B3672">
        <w:rPr>
          <w:sz w:val="28"/>
          <w:szCs w:val="28"/>
          <w:lang w:eastAsia="ru-RU" w:bidi="ru-RU"/>
        </w:rPr>
        <w:t xml:space="preserve"> </w:t>
      </w:r>
      <w:proofErr w:type="spellStart"/>
      <w:r w:rsidRPr="007B3672">
        <w:rPr>
          <w:sz w:val="28"/>
          <w:szCs w:val="28"/>
        </w:rPr>
        <w:t>коштів</w:t>
      </w:r>
      <w:proofErr w:type="spellEnd"/>
      <w:r w:rsidRPr="007B3672">
        <w:rPr>
          <w:sz w:val="28"/>
          <w:szCs w:val="28"/>
        </w:rPr>
        <w:t xml:space="preserve"> </w:t>
      </w:r>
      <w:r w:rsidR="00AB3729">
        <w:rPr>
          <w:sz w:val="28"/>
          <w:szCs w:val="28"/>
          <w:lang w:val="uk-UA"/>
        </w:rPr>
        <w:t>місцевого</w:t>
      </w:r>
      <w:r w:rsidRPr="007B3672">
        <w:rPr>
          <w:sz w:val="28"/>
          <w:szCs w:val="28"/>
        </w:rPr>
        <w:t xml:space="preserve"> бюджет</w:t>
      </w:r>
      <w:r w:rsidR="00AB3729">
        <w:rPr>
          <w:sz w:val="28"/>
          <w:szCs w:val="28"/>
          <w:lang w:val="uk-UA"/>
        </w:rPr>
        <w:t>у</w:t>
      </w:r>
      <w:r w:rsidRPr="007B3672">
        <w:rPr>
          <w:sz w:val="28"/>
          <w:szCs w:val="28"/>
        </w:rPr>
        <w:t xml:space="preserve"> </w:t>
      </w:r>
      <w:r w:rsidRPr="007B3672">
        <w:rPr>
          <w:sz w:val="28"/>
          <w:szCs w:val="28"/>
          <w:lang w:eastAsia="ru-RU" w:bidi="ru-RU"/>
        </w:rPr>
        <w:t xml:space="preserve">та </w:t>
      </w:r>
      <w:proofErr w:type="spellStart"/>
      <w:r w:rsidRPr="007B3672">
        <w:rPr>
          <w:sz w:val="28"/>
          <w:szCs w:val="28"/>
        </w:rPr>
        <w:t>інших</w:t>
      </w:r>
      <w:proofErr w:type="spellEnd"/>
      <w:r w:rsidRPr="007B3672">
        <w:rPr>
          <w:sz w:val="28"/>
          <w:szCs w:val="28"/>
        </w:rPr>
        <w:t xml:space="preserve"> </w:t>
      </w:r>
      <w:proofErr w:type="spellStart"/>
      <w:r w:rsidRPr="007B3672">
        <w:rPr>
          <w:sz w:val="28"/>
          <w:szCs w:val="28"/>
          <w:lang w:eastAsia="ru-RU" w:bidi="ru-RU"/>
        </w:rPr>
        <w:t>джерел</w:t>
      </w:r>
      <w:proofErr w:type="spellEnd"/>
      <w:r w:rsidRPr="007B3672">
        <w:rPr>
          <w:sz w:val="28"/>
          <w:szCs w:val="28"/>
          <w:lang w:eastAsia="ru-RU" w:bidi="ru-RU"/>
        </w:rPr>
        <w:t xml:space="preserve">, не </w:t>
      </w:r>
      <w:proofErr w:type="spellStart"/>
      <w:r w:rsidRPr="007B3672">
        <w:rPr>
          <w:sz w:val="28"/>
          <w:szCs w:val="28"/>
          <w:lang w:eastAsia="ru-RU" w:bidi="ru-RU"/>
        </w:rPr>
        <w:t>заборонених</w:t>
      </w:r>
      <w:proofErr w:type="spellEnd"/>
      <w:r w:rsidRPr="007B3672">
        <w:rPr>
          <w:sz w:val="28"/>
          <w:szCs w:val="28"/>
          <w:lang w:eastAsia="ru-RU" w:bidi="ru-RU"/>
        </w:rPr>
        <w:t xml:space="preserve"> </w:t>
      </w:r>
      <w:proofErr w:type="spellStart"/>
      <w:r w:rsidRPr="007B3672">
        <w:rPr>
          <w:sz w:val="28"/>
          <w:szCs w:val="28"/>
          <w:lang w:eastAsia="ru-RU" w:bidi="ru-RU"/>
        </w:rPr>
        <w:t>законодавством</w:t>
      </w:r>
      <w:proofErr w:type="spellEnd"/>
      <w:r w:rsidRPr="007B3672">
        <w:rPr>
          <w:sz w:val="28"/>
          <w:szCs w:val="28"/>
          <w:lang w:eastAsia="ru-RU" w:bidi="ru-RU"/>
        </w:rPr>
        <w:t xml:space="preserve"> </w:t>
      </w:r>
      <w:proofErr w:type="spellStart"/>
      <w:r w:rsidRPr="007B3672">
        <w:rPr>
          <w:sz w:val="28"/>
          <w:szCs w:val="28"/>
        </w:rPr>
        <w:t>України</w:t>
      </w:r>
      <w:proofErr w:type="spellEnd"/>
      <w:r w:rsidRPr="007B3672">
        <w:rPr>
          <w:sz w:val="28"/>
          <w:szCs w:val="28"/>
        </w:rPr>
        <w:t>.</w:t>
      </w:r>
    </w:p>
    <w:p w14:paraId="4DD10D2B" w14:textId="77777777" w:rsidR="00F208A3" w:rsidRDefault="00F208A3" w:rsidP="00C80AB2">
      <w:pPr>
        <w:pStyle w:val="10"/>
        <w:shd w:val="clear" w:color="auto" w:fill="auto"/>
        <w:ind w:left="140" w:firstLine="480"/>
        <w:rPr>
          <w:sz w:val="28"/>
          <w:szCs w:val="28"/>
          <w:lang w:eastAsia="ru-RU" w:bidi="ru-RU"/>
        </w:rPr>
      </w:pPr>
      <w:hyperlink r:id="rId7" w:history="1">
        <w:proofErr w:type="spellStart"/>
        <w:r w:rsidRPr="007B3672">
          <w:rPr>
            <w:sz w:val="28"/>
            <w:szCs w:val="28"/>
          </w:rPr>
          <w:t>Прогнозні</w:t>
        </w:r>
        <w:proofErr w:type="spellEnd"/>
        <w:r w:rsidRPr="007B3672">
          <w:rPr>
            <w:sz w:val="28"/>
            <w:szCs w:val="28"/>
          </w:rPr>
          <w:t xml:space="preserve"> </w:t>
        </w:r>
        <w:proofErr w:type="spellStart"/>
        <w:r w:rsidRPr="007B3672">
          <w:rPr>
            <w:sz w:val="28"/>
            <w:szCs w:val="28"/>
            <w:lang w:eastAsia="ru-RU" w:bidi="ru-RU"/>
          </w:rPr>
          <w:t>обсяги</w:t>
        </w:r>
        <w:proofErr w:type="spellEnd"/>
        <w:r w:rsidRPr="007B3672">
          <w:rPr>
            <w:sz w:val="28"/>
            <w:szCs w:val="28"/>
            <w:lang w:eastAsia="ru-RU" w:bidi="ru-RU"/>
          </w:rPr>
          <w:t xml:space="preserve"> </w:t>
        </w:r>
        <w:proofErr w:type="spellStart"/>
        <w:r w:rsidRPr="007B3672">
          <w:rPr>
            <w:sz w:val="28"/>
            <w:szCs w:val="28"/>
          </w:rPr>
          <w:t>фінансового</w:t>
        </w:r>
        <w:proofErr w:type="spellEnd"/>
        <w:r w:rsidRPr="007B3672">
          <w:rPr>
            <w:sz w:val="28"/>
            <w:szCs w:val="28"/>
          </w:rPr>
          <w:t xml:space="preserve"> </w:t>
        </w:r>
        <w:proofErr w:type="spellStart"/>
        <w:r w:rsidRPr="007B3672">
          <w:rPr>
            <w:sz w:val="28"/>
            <w:szCs w:val="28"/>
            <w:lang w:eastAsia="ru-RU" w:bidi="ru-RU"/>
          </w:rPr>
          <w:t>забезпечення</w:t>
        </w:r>
        <w:proofErr w:type="spellEnd"/>
        <w:r w:rsidRPr="007B3672">
          <w:rPr>
            <w:sz w:val="28"/>
            <w:szCs w:val="28"/>
            <w:lang w:eastAsia="ru-RU" w:bidi="ru-RU"/>
          </w:rPr>
          <w:t xml:space="preserve"> </w:t>
        </w:r>
        <w:proofErr w:type="spellStart"/>
        <w:r w:rsidRPr="007B3672">
          <w:rPr>
            <w:sz w:val="28"/>
            <w:szCs w:val="28"/>
            <w:lang w:eastAsia="ru-RU" w:bidi="ru-RU"/>
          </w:rPr>
          <w:t>виконання</w:t>
        </w:r>
        <w:proofErr w:type="spellEnd"/>
        <w:r w:rsidRPr="007B3672">
          <w:rPr>
            <w:sz w:val="28"/>
            <w:szCs w:val="28"/>
            <w:lang w:eastAsia="ru-RU" w:bidi="ru-RU"/>
          </w:rPr>
          <w:t xml:space="preserve"> </w:t>
        </w:r>
        <w:proofErr w:type="spellStart"/>
        <w:r w:rsidRPr="007B3672">
          <w:rPr>
            <w:sz w:val="28"/>
            <w:szCs w:val="28"/>
            <w:lang w:eastAsia="ru-RU" w:bidi="ru-RU"/>
          </w:rPr>
          <w:t>завдань</w:t>
        </w:r>
        <w:proofErr w:type="spellEnd"/>
        <w:r w:rsidRPr="007B3672">
          <w:rPr>
            <w:sz w:val="28"/>
            <w:szCs w:val="28"/>
            <w:lang w:eastAsia="ru-RU" w:bidi="ru-RU"/>
          </w:rPr>
          <w:t xml:space="preserve"> </w:t>
        </w:r>
        <w:proofErr w:type="spellStart"/>
        <w:r w:rsidRPr="007B3672">
          <w:rPr>
            <w:sz w:val="28"/>
            <w:szCs w:val="28"/>
            <w:lang w:eastAsia="ru-RU" w:bidi="ru-RU"/>
          </w:rPr>
          <w:t>Програми</w:t>
        </w:r>
        <w:proofErr w:type="spellEnd"/>
        <w:r w:rsidRPr="007B3672">
          <w:rPr>
            <w:sz w:val="28"/>
            <w:szCs w:val="28"/>
            <w:lang w:eastAsia="ru-RU" w:bidi="ru-RU"/>
          </w:rPr>
          <w:t xml:space="preserve"> наведено у</w:t>
        </w:r>
      </w:hyperlink>
      <w:r w:rsidRPr="007B3672">
        <w:rPr>
          <w:sz w:val="28"/>
          <w:szCs w:val="28"/>
          <w:lang w:eastAsia="ru-RU" w:bidi="ru-RU"/>
        </w:rPr>
        <w:t xml:space="preserve"> </w:t>
      </w:r>
      <w:hyperlink r:id="rId8" w:history="1">
        <w:proofErr w:type="spellStart"/>
        <w:r w:rsidRPr="007B3672">
          <w:rPr>
            <w:sz w:val="28"/>
            <w:szCs w:val="28"/>
            <w:lang w:eastAsia="ru-RU" w:bidi="ru-RU"/>
          </w:rPr>
          <w:t>додатку</w:t>
        </w:r>
        <w:proofErr w:type="spellEnd"/>
        <w:r w:rsidRPr="007B3672">
          <w:rPr>
            <w:sz w:val="28"/>
            <w:szCs w:val="28"/>
            <w:lang w:eastAsia="ru-RU" w:bidi="ru-RU"/>
          </w:rPr>
          <w:t xml:space="preserve"> 1.</w:t>
        </w:r>
      </w:hyperlink>
    </w:p>
    <w:p w14:paraId="67F31AA3" w14:textId="77777777" w:rsidR="00C80AB2" w:rsidRPr="00D73586" w:rsidRDefault="00C80AB2" w:rsidP="00C80AB2">
      <w:pPr>
        <w:shd w:val="clear" w:color="auto" w:fill="FFFFFF"/>
        <w:spacing w:after="0" w:line="240" w:lineRule="auto"/>
        <w:ind w:firstLine="450"/>
        <w:jc w:val="center"/>
        <w:rPr>
          <w:rFonts w:ascii="Times New Roman" w:eastAsia="Times New Roman" w:hAnsi="Times New Roman" w:cs="Times New Roman"/>
          <w:b/>
          <w:bCs/>
          <w:sz w:val="28"/>
          <w:szCs w:val="28"/>
          <w:lang w:val="ru-RU" w:eastAsia="ru-RU"/>
        </w:rPr>
      </w:pPr>
      <w:proofErr w:type="spellStart"/>
      <w:r w:rsidRPr="00D73586">
        <w:rPr>
          <w:rFonts w:ascii="Times New Roman" w:eastAsia="Times New Roman" w:hAnsi="Times New Roman" w:cs="Times New Roman"/>
          <w:b/>
          <w:bCs/>
          <w:sz w:val="28"/>
          <w:szCs w:val="28"/>
          <w:lang w:val="ru-RU" w:eastAsia="ru-RU"/>
        </w:rPr>
        <w:t>Прогнозні</w:t>
      </w:r>
      <w:proofErr w:type="spellEnd"/>
      <w:r w:rsidRPr="00D73586">
        <w:rPr>
          <w:rFonts w:ascii="Times New Roman" w:eastAsia="Times New Roman" w:hAnsi="Times New Roman" w:cs="Times New Roman"/>
          <w:b/>
          <w:bCs/>
          <w:sz w:val="28"/>
          <w:szCs w:val="28"/>
          <w:lang w:val="ru-RU" w:eastAsia="ru-RU"/>
        </w:rPr>
        <w:t xml:space="preserve"> </w:t>
      </w:r>
      <w:proofErr w:type="spellStart"/>
      <w:r w:rsidRPr="00D73586">
        <w:rPr>
          <w:rFonts w:ascii="Times New Roman" w:eastAsia="Times New Roman" w:hAnsi="Times New Roman" w:cs="Times New Roman"/>
          <w:b/>
          <w:bCs/>
          <w:sz w:val="28"/>
          <w:szCs w:val="28"/>
          <w:lang w:val="ru-RU" w:eastAsia="ru-RU"/>
        </w:rPr>
        <w:t>обсяги</w:t>
      </w:r>
      <w:proofErr w:type="spellEnd"/>
      <w:r w:rsidRPr="00D73586">
        <w:rPr>
          <w:rFonts w:ascii="Times New Roman" w:eastAsia="Times New Roman" w:hAnsi="Times New Roman" w:cs="Times New Roman"/>
          <w:b/>
          <w:bCs/>
          <w:sz w:val="28"/>
          <w:szCs w:val="28"/>
          <w:lang w:val="ru-RU" w:eastAsia="ru-RU"/>
        </w:rPr>
        <w:t xml:space="preserve"> та </w:t>
      </w:r>
      <w:proofErr w:type="spellStart"/>
      <w:r w:rsidRPr="00D73586">
        <w:rPr>
          <w:rFonts w:ascii="Times New Roman" w:eastAsia="Times New Roman" w:hAnsi="Times New Roman" w:cs="Times New Roman"/>
          <w:b/>
          <w:bCs/>
          <w:sz w:val="28"/>
          <w:szCs w:val="28"/>
          <w:lang w:val="ru-RU" w:eastAsia="ru-RU"/>
        </w:rPr>
        <w:t>джерела</w:t>
      </w:r>
      <w:proofErr w:type="spellEnd"/>
      <w:r w:rsidRPr="00D73586">
        <w:rPr>
          <w:rFonts w:ascii="Times New Roman" w:eastAsia="Times New Roman" w:hAnsi="Times New Roman" w:cs="Times New Roman"/>
          <w:b/>
          <w:bCs/>
          <w:sz w:val="28"/>
          <w:szCs w:val="28"/>
          <w:lang w:val="ru-RU" w:eastAsia="ru-RU"/>
        </w:rPr>
        <w:t xml:space="preserve"> </w:t>
      </w:r>
      <w:proofErr w:type="spellStart"/>
      <w:r w:rsidRPr="00D73586">
        <w:rPr>
          <w:rFonts w:ascii="Times New Roman" w:eastAsia="Times New Roman" w:hAnsi="Times New Roman" w:cs="Times New Roman"/>
          <w:b/>
          <w:bCs/>
          <w:sz w:val="28"/>
          <w:szCs w:val="28"/>
          <w:lang w:val="ru-RU" w:eastAsia="ru-RU"/>
        </w:rPr>
        <w:t>фінансування</w:t>
      </w:r>
      <w:proofErr w:type="spellEnd"/>
      <w:r w:rsidRPr="00D73586">
        <w:rPr>
          <w:rFonts w:ascii="Times New Roman" w:eastAsia="Times New Roman" w:hAnsi="Times New Roman" w:cs="Times New Roman"/>
          <w:b/>
          <w:bCs/>
          <w:sz w:val="28"/>
          <w:szCs w:val="28"/>
          <w:lang w:val="ru-RU" w:eastAsia="ru-RU"/>
        </w:rPr>
        <w:t xml:space="preserve">.    </w:t>
      </w:r>
    </w:p>
    <w:p w14:paraId="7451CE41" w14:textId="77777777" w:rsidR="00C80AB2" w:rsidRPr="00360D1F" w:rsidRDefault="00C80AB2" w:rsidP="00C80AB2">
      <w:pPr>
        <w:shd w:val="clear" w:color="auto" w:fill="FFFFFF"/>
        <w:spacing w:after="150" w:line="240" w:lineRule="auto"/>
        <w:ind w:firstLine="450"/>
        <w:jc w:val="center"/>
        <w:rPr>
          <w:rFonts w:ascii="Times New Roman" w:eastAsia="Times New Roman" w:hAnsi="Times New Roman" w:cs="Times New Roman"/>
          <w:sz w:val="28"/>
          <w:szCs w:val="28"/>
          <w:lang w:val="ru-RU" w:eastAsia="ru-RU"/>
        </w:rPr>
      </w:pPr>
      <w:r w:rsidRPr="00D73586">
        <w:rPr>
          <w:rFonts w:ascii="Times New Roman" w:eastAsia="Times New Roman" w:hAnsi="Times New Roman" w:cs="Times New Roman"/>
          <w:sz w:val="24"/>
          <w:szCs w:val="24"/>
          <w:lang w:val="ru-RU" w:eastAsia="ru-RU"/>
        </w:rPr>
        <w:t xml:space="preserve">                                                                                                                              </w:t>
      </w:r>
      <w:proofErr w:type="spellStart"/>
      <w:r w:rsidRPr="00360D1F">
        <w:rPr>
          <w:rFonts w:ascii="Times New Roman" w:eastAsia="Times New Roman" w:hAnsi="Times New Roman" w:cs="Times New Roman"/>
          <w:sz w:val="28"/>
          <w:szCs w:val="28"/>
          <w:lang w:val="ru-RU" w:eastAsia="ru-RU"/>
        </w:rPr>
        <w:t>Додаток</w:t>
      </w:r>
      <w:proofErr w:type="spellEnd"/>
      <w:r w:rsidRPr="00360D1F">
        <w:rPr>
          <w:rFonts w:ascii="Times New Roman" w:eastAsia="Times New Roman" w:hAnsi="Times New Roman" w:cs="Times New Roman"/>
          <w:sz w:val="28"/>
          <w:szCs w:val="28"/>
          <w:lang w:val="ru-RU" w:eastAsia="ru-RU"/>
        </w:rPr>
        <w:t xml:space="preserve"> 1</w:t>
      </w:r>
    </w:p>
    <w:tbl>
      <w:tblPr>
        <w:tblW w:w="4993" w:type="pct"/>
        <w:tblCellMar>
          <w:top w:w="15" w:type="dxa"/>
          <w:left w:w="15" w:type="dxa"/>
          <w:bottom w:w="15" w:type="dxa"/>
          <w:right w:w="15" w:type="dxa"/>
        </w:tblCellMar>
        <w:tblLook w:val="04A0" w:firstRow="1" w:lastRow="0" w:firstColumn="1" w:lastColumn="0" w:noHBand="0" w:noVBand="1"/>
      </w:tblPr>
      <w:tblGrid>
        <w:gridCol w:w="2567"/>
        <w:gridCol w:w="1783"/>
        <w:gridCol w:w="1194"/>
        <w:gridCol w:w="1275"/>
        <w:gridCol w:w="1418"/>
        <w:gridCol w:w="1417"/>
      </w:tblGrid>
      <w:tr w:rsidR="00D73586" w:rsidRPr="00D73586" w14:paraId="33558FE9" w14:textId="77777777" w:rsidTr="00C5674E">
        <w:tc>
          <w:tcPr>
            <w:tcW w:w="2567" w:type="dxa"/>
            <w:vMerge w:val="restart"/>
            <w:tcBorders>
              <w:top w:val="single" w:sz="6" w:space="0" w:color="000000"/>
              <w:left w:val="single" w:sz="6" w:space="0" w:color="000000"/>
              <w:bottom w:val="single" w:sz="6" w:space="0" w:color="000000"/>
              <w:right w:val="single" w:sz="6" w:space="0" w:color="000000"/>
            </w:tcBorders>
            <w:hideMark/>
          </w:tcPr>
          <w:p w14:paraId="01629B2A" w14:textId="62EA4C3F"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bookmarkStart w:id="10" w:name="n1324"/>
            <w:bookmarkEnd w:id="10"/>
            <w:proofErr w:type="spellStart"/>
            <w:r w:rsidRPr="00360D1F">
              <w:rPr>
                <w:rFonts w:ascii="Times New Roman" w:eastAsia="Times New Roman" w:hAnsi="Times New Roman" w:cs="Times New Roman"/>
                <w:sz w:val="28"/>
                <w:szCs w:val="28"/>
                <w:lang w:val="ru-RU" w:eastAsia="ru-RU"/>
              </w:rPr>
              <w:t>Джерела</w:t>
            </w:r>
            <w:proofErr w:type="spellEnd"/>
            <w:r w:rsidRPr="00360D1F">
              <w:rPr>
                <w:rFonts w:ascii="Times New Roman" w:eastAsia="Times New Roman" w:hAnsi="Times New Roman" w:cs="Times New Roman"/>
                <w:sz w:val="28"/>
                <w:szCs w:val="28"/>
                <w:lang w:val="ru-RU" w:eastAsia="ru-RU"/>
              </w:rPr>
              <w:t xml:space="preserve"> </w:t>
            </w:r>
            <w:proofErr w:type="spellStart"/>
            <w:r w:rsidRPr="00360D1F">
              <w:rPr>
                <w:rFonts w:ascii="Times New Roman" w:eastAsia="Times New Roman" w:hAnsi="Times New Roman" w:cs="Times New Roman"/>
                <w:sz w:val="28"/>
                <w:szCs w:val="28"/>
                <w:lang w:val="ru-RU" w:eastAsia="ru-RU"/>
              </w:rPr>
              <w:t>фінансування</w:t>
            </w:r>
            <w:proofErr w:type="spellEnd"/>
          </w:p>
        </w:tc>
        <w:tc>
          <w:tcPr>
            <w:tcW w:w="1783" w:type="dxa"/>
            <w:vMerge w:val="restart"/>
            <w:tcBorders>
              <w:top w:val="single" w:sz="6" w:space="0" w:color="000000"/>
              <w:left w:val="single" w:sz="6" w:space="0" w:color="000000"/>
              <w:bottom w:val="single" w:sz="6" w:space="0" w:color="000000"/>
              <w:right w:val="single" w:sz="6" w:space="0" w:color="000000"/>
            </w:tcBorders>
            <w:hideMark/>
          </w:tcPr>
          <w:p w14:paraId="3EE73E00"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proofErr w:type="spellStart"/>
            <w:r w:rsidRPr="00360D1F">
              <w:rPr>
                <w:rFonts w:ascii="Times New Roman" w:eastAsia="Times New Roman" w:hAnsi="Times New Roman" w:cs="Times New Roman"/>
                <w:sz w:val="28"/>
                <w:szCs w:val="28"/>
                <w:lang w:val="ru-RU" w:eastAsia="ru-RU"/>
              </w:rPr>
              <w:t>Обсяг</w:t>
            </w:r>
            <w:proofErr w:type="spellEnd"/>
            <w:r w:rsidRPr="00360D1F">
              <w:rPr>
                <w:rFonts w:ascii="Times New Roman" w:eastAsia="Times New Roman" w:hAnsi="Times New Roman" w:cs="Times New Roman"/>
                <w:sz w:val="28"/>
                <w:szCs w:val="28"/>
                <w:lang w:val="ru-RU" w:eastAsia="ru-RU"/>
              </w:rPr>
              <w:t xml:space="preserve"> </w:t>
            </w:r>
            <w:proofErr w:type="spellStart"/>
            <w:proofErr w:type="gramStart"/>
            <w:r w:rsidRPr="00360D1F">
              <w:rPr>
                <w:rFonts w:ascii="Times New Roman" w:eastAsia="Times New Roman" w:hAnsi="Times New Roman" w:cs="Times New Roman"/>
                <w:sz w:val="28"/>
                <w:szCs w:val="28"/>
                <w:lang w:val="ru-RU" w:eastAsia="ru-RU"/>
              </w:rPr>
              <w:t>фінансування</w:t>
            </w:r>
            <w:proofErr w:type="spellEnd"/>
            <w:r w:rsidRPr="00360D1F">
              <w:rPr>
                <w:rFonts w:ascii="Times New Roman" w:eastAsia="Times New Roman" w:hAnsi="Times New Roman" w:cs="Times New Roman"/>
                <w:sz w:val="28"/>
                <w:szCs w:val="28"/>
                <w:lang w:val="ru-RU" w:eastAsia="ru-RU"/>
              </w:rPr>
              <w:t xml:space="preserve">,   </w:t>
            </w:r>
            <w:proofErr w:type="gramEnd"/>
            <w:r w:rsidRPr="00360D1F">
              <w:rPr>
                <w:rFonts w:ascii="Times New Roman" w:eastAsia="Times New Roman" w:hAnsi="Times New Roman" w:cs="Times New Roman"/>
                <w:sz w:val="28"/>
                <w:szCs w:val="28"/>
                <w:lang w:val="ru-RU" w:eastAsia="ru-RU"/>
              </w:rPr>
              <w:t xml:space="preserve">     тис. грн.</w:t>
            </w:r>
          </w:p>
        </w:tc>
        <w:tc>
          <w:tcPr>
            <w:tcW w:w="5304" w:type="dxa"/>
            <w:gridSpan w:val="4"/>
            <w:tcBorders>
              <w:top w:val="single" w:sz="6" w:space="0" w:color="000000"/>
              <w:left w:val="single" w:sz="6" w:space="0" w:color="000000"/>
              <w:bottom w:val="single" w:sz="6" w:space="0" w:color="000000"/>
              <w:right w:val="single" w:sz="6" w:space="0" w:color="000000"/>
            </w:tcBorders>
            <w:hideMark/>
          </w:tcPr>
          <w:p w14:paraId="48425221"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 xml:space="preserve">У тому </w:t>
            </w:r>
            <w:proofErr w:type="spellStart"/>
            <w:r w:rsidRPr="00360D1F">
              <w:rPr>
                <w:rFonts w:ascii="Times New Roman" w:eastAsia="Times New Roman" w:hAnsi="Times New Roman" w:cs="Times New Roman"/>
                <w:sz w:val="28"/>
                <w:szCs w:val="28"/>
                <w:lang w:val="ru-RU" w:eastAsia="ru-RU"/>
              </w:rPr>
              <w:t>числі</w:t>
            </w:r>
            <w:proofErr w:type="spellEnd"/>
            <w:r w:rsidRPr="00360D1F">
              <w:rPr>
                <w:rFonts w:ascii="Times New Roman" w:eastAsia="Times New Roman" w:hAnsi="Times New Roman" w:cs="Times New Roman"/>
                <w:sz w:val="28"/>
                <w:szCs w:val="28"/>
                <w:lang w:val="ru-RU" w:eastAsia="ru-RU"/>
              </w:rPr>
              <w:t xml:space="preserve"> за роками</w:t>
            </w:r>
          </w:p>
        </w:tc>
      </w:tr>
      <w:tr w:rsidR="00D73586" w:rsidRPr="00D73586" w14:paraId="3AA0158E" w14:textId="77777777" w:rsidTr="00C5674E">
        <w:tc>
          <w:tcPr>
            <w:tcW w:w="2567" w:type="dxa"/>
            <w:vMerge/>
            <w:tcBorders>
              <w:top w:val="single" w:sz="6" w:space="0" w:color="000000"/>
              <w:left w:val="single" w:sz="6" w:space="0" w:color="000000"/>
              <w:bottom w:val="single" w:sz="6" w:space="0" w:color="000000"/>
              <w:right w:val="single" w:sz="6" w:space="0" w:color="000000"/>
            </w:tcBorders>
            <w:hideMark/>
          </w:tcPr>
          <w:p w14:paraId="747EA1E7" w14:textId="77777777" w:rsidR="00C80AB2" w:rsidRPr="00360D1F" w:rsidRDefault="00C80AB2" w:rsidP="00360D1F">
            <w:pPr>
              <w:spacing w:after="0" w:line="240" w:lineRule="auto"/>
              <w:rPr>
                <w:rFonts w:ascii="Times New Roman" w:eastAsia="Times New Roman" w:hAnsi="Times New Roman" w:cs="Times New Roman"/>
                <w:sz w:val="28"/>
                <w:szCs w:val="28"/>
                <w:lang w:val="ru-RU" w:eastAsia="ru-RU"/>
              </w:rPr>
            </w:pPr>
          </w:p>
        </w:tc>
        <w:tc>
          <w:tcPr>
            <w:tcW w:w="1783" w:type="dxa"/>
            <w:vMerge/>
            <w:tcBorders>
              <w:top w:val="single" w:sz="6" w:space="0" w:color="000000"/>
              <w:left w:val="single" w:sz="6" w:space="0" w:color="000000"/>
              <w:bottom w:val="single" w:sz="6" w:space="0" w:color="000000"/>
              <w:right w:val="single" w:sz="6" w:space="0" w:color="000000"/>
            </w:tcBorders>
            <w:hideMark/>
          </w:tcPr>
          <w:p w14:paraId="391606F7" w14:textId="77777777" w:rsidR="00C80AB2" w:rsidRPr="00360D1F" w:rsidRDefault="00C80AB2" w:rsidP="00360D1F">
            <w:pPr>
              <w:spacing w:after="0" w:line="240" w:lineRule="auto"/>
              <w:rPr>
                <w:rFonts w:ascii="Times New Roman" w:eastAsia="Times New Roman" w:hAnsi="Times New Roman" w:cs="Times New Roman"/>
                <w:sz w:val="28"/>
                <w:szCs w:val="28"/>
                <w:lang w:val="ru-RU" w:eastAsia="ru-RU"/>
              </w:rPr>
            </w:pPr>
          </w:p>
        </w:tc>
        <w:tc>
          <w:tcPr>
            <w:tcW w:w="1194" w:type="dxa"/>
            <w:tcBorders>
              <w:top w:val="single" w:sz="6" w:space="0" w:color="000000"/>
              <w:left w:val="single" w:sz="6" w:space="0" w:color="000000"/>
              <w:bottom w:val="single" w:sz="6" w:space="0" w:color="000000"/>
              <w:right w:val="single" w:sz="6" w:space="0" w:color="000000"/>
            </w:tcBorders>
            <w:hideMark/>
          </w:tcPr>
          <w:p w14:paraId="1D1608E0" w14:textId="13300D9E"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2026</w:t>
            </w:r>
            <w:r w:rsidR="00D73586" w:rsidRPr="00360D1F">
              <w:rPr>
                <w:rFonts w:ascii="Times New Roman" w:eastAsia="Times New Roman" w:hAnsi="Times New Roman" w:cs="Times New Roman"/>
                <w:sz w:val="28"/>
                <w:szCs w:val="28"/>
                <w:lang w:val="ru-RU" w:eastAsia="ru-RU"/>
              </w:rPr>
              <w:t xml:space="preserve"> </w:t>
            </w:r>
            <w:proofErr w:type="spellStart"/>
            <w:r w:rsidR="00D73586" w:rsidRPr="00360D1F">
              <w:rPr>
                <w:rFonts w:ascii="Times New Roman" w:eastAsia="Times New Roman" w:hAnsi="Times New Roman" w:cs="Times New Roman"/>
                <w:sz w:val="28"/>
                <w:szCs w:val="28"/>
                <w:lang w:val="ru-RU" w:eastAsia="ru-RU"/>
              </w:rPr>
              <w:t>рік</w:t>
            </w:r>
            <w:proofErr w:type="spellEnd"/>
          </w:p>
        </w:tc>
        <w:tc>
          <w:tcPr>
            <w:tcW w:w="1275" w:type="dxa"/>
            <w:tcBorders>
              <w:top w:val="single" w:sz="6" w:space="0" w:color="000000"/>
              <w:left w:val="single" w:sz="6" w:space="0" w:color="000000"/>
              <w:bottom w:val="single" w:sz="6" w:space="0" w:color="000000"/>
              <w:right w:val="single" w:sz="4" w:space="0" w:color="auto"/>
            </w:tcBorders>
            <w:hideMark/>
          </w:tcPr>
          <w:p w14:paraId="715F365D" w14:textId="319F2B35"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2027</w:t>
            </w:r>
            <w:r w:rsidR="00D73586" w:rsidRPr="00360D1F">
              <w:rPr>
                <w:rFonts w:ascii="Times New Roman" w:eastAsia="Times New Roman" w:hAnsi="Times New Roman" w:cs="Times New Roman"/>
                <w:sz w:val="28"/>
                <w:szCs w:val="28"/>
                <w:lang w:val="ru-RU" w:eastAsia="ru-RU"/>
              </w:rPr>
              <w:t xml:space="preserve"> </w:t>
            </w:r>
            <w:proofErr w:type="spellStart"/>
            <w:r w:rsidR="00D73586" w:rsidRPr="00360D1F">
              <w:rPr>
                <w:rFonts w:ascii="Times New Roman" w:eastAsia="Times New Roman" w:hAnsi="Times New Roman" w:cs="Times New Roman"/>
                <w:sz w:val="28"/>
                <w:szCs w:val="28"/>
                <w:lang w:val="ru-RU" w:eastAsia="ru-RU"/>
              </w:rPr>
              <w:t>рік</w:t>
            </w:r>
            <w:proofErr w:type="spellEnd"/>
          </w:p>
        </w:tc>
        <w:tc>
          <w:tcPr>
            <w:tcW w:w="1418" w:type="dxa"/>
            <w:tcBorders>
              <w:top w:val="single" w:sz="6" w:space="0" w:color="000000"/>
              <w:left w:val="single" w:sz="4" w:space="0" w:color="auto"/>
              <w:bottom w:val="single" w:sz="6" w:space="0" w:color="000000"/>
              <w:right w:val="single" w:sz="6" w:space="0" w:color="000000"/>
            </w:tcBorders>
          </w:tcPr>
          <w:p w14:paraId="6CB58871" w14:textId="18F76F40"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2028</w:t>
            </w:r>
            <w:r w:rsidR="00D73586" w:rsidRPr="00360D1F">
              <w:rPr>
                <w:rFonts w:ascii="Times New Roman" w:eastAsia="Times New Roman" w:hAnsi="Times New Roman" w:cs="Times New Roman"/>
                <w:sz w:val="28"/>
                <w:szCs w:val="28"/>
                <w:lang w:val="ru-RU" w:eastAsia="ru-RU"/>
              </w:rPr>
              <w:t xml:space="preserve"> </w:t>
            </w:r>
            <w:proofErr w:type="spellStart"/>
            <w:r w:rsidR="00D73586" w:rsidRPr="00360D1F">
              <w:rPr>
                <w:rFonts w:ascii="Times New Roman" w:eastAsia="Times New Roman" w:hAnsi="Times New Roman" w:cs="Times New Roman"/>
                <w:sz w:val="28"/>
                <w:szCs w:val="28"/>
                <w:lang w:val="ru-RU" w:eastAsia="ru-RU"/>
              </w:rPr>
              <w:t>рік</w:t>
            </w:r>
            <w:proofErr w:type="spellEnd"/>
          </w:p>
        </w:tc>
        <w:tc>
          <w:tcPr>
            <w:tcW w:w="1417" w:type="dxa"/>
            <w:tcBorders>
              <w:top w:val="single" w:sz="6" w:space="0" w:color="000000"/>
              <w:left w:val="single" w:sz="6" w:space="0" w:color="000000"/>
              <w:bottom w:val="single" w:sz="6" w:space="0" w:color="000000"/>
              <w:right w:val="single" w:sz="6" w:space="0" w:color="000000"/>
            </w:tcBorders>
            <w:hideMark/>
          </w:tcPr>
          <w:p w14:paraId="0B403E3B" w14:textId="44649D10"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2029</w:t>
            </w:r>
            <w:r w:rsidR="00D73586" w:rsidRPr="00360D1F">
              <w:rPr>
                <w:rFonts w:ascii="Times New Roman" w:eastAsia="Times New Roman" w:hAnsi="Times New Roman" w:cs="Times New Roman"/>
                <w:sz w:val="28"/>
                <w:szCs w:val="28"/>
                <w:lang w:val="ru-RU" w:eastAsia="ru-RU"/>
              </w:rPr>
              <w:t xml:space="preserve"> </w:t>
            </w:r>
            <w:proofErr w:type="spellStart"/>
            <w:r w:rsidR="00D73586" w:rsidRPr="00360D1F">
              <w:rPr>
                <w:rFonts w:ascii="Times New Roman" w:eastAsia="Times New Roman" w:hAnsi="Times New Roman" w:cs="Times New Roman"/>
                <w:sz w:val="28"/>
                <w:szCs w:val="28"/>
                <w:lang w:val="ru-RU" w:eastAsia="ru-RU"/>
              </w:rPr>
              <w:t>рік</w:t>
            </w:r>
            <w:proofErr w:type="spellEnd"/>
          </w:p>
        </w:tc>
      </w:tr>
      <w:tr w:rsidR="00D73586" w:rsidRPr="00D73586" w14:paraId="019558C1" w14:textId="77777777" w:rsidTr="00D73586">
        <w:trPr>
          <w:trHeight w:val="411"/>
        </w:trPr>
        <w:tc>
          <w:tcPr>
            <w:tcW w:w="2567" w:type="dxa"/>
            <w:tcBorders>
              <w:top w:val="single" w:sz="6" w:space="0" w:color="000000"/>
              <w:left w:val="single" w:sz="6" w:space="0" w:color="000000"/>
              <w:bottom w:val="single" w:sz="6" w:space="0" w:color="000000"/>
              <w:right w:val="single" w:sz="6" w:space="0" w:color="000000"/>
            </w:tcBorders>
            <w:hideMark/>
          </w:tcPr>
          <w:p w14:paraId="2A67C44D" w14:textId="77777777" w:rsidR="00C80AB2" w:rsidRPr="00360D1F" w:rsidRDefault="00C80AB2" w:rsidP="00360D1F">
            <w:pPr>
              <w:spacing w:before="150" w:after="0" w:line="240" w:lineRule="auto"/>
              <w:rPr>
                <w:rFonts w:ascii="Times New Roman" w:eastAsia="Times New Roman" w:hAnsi="Times New Roman" w:cs="Times New Roman"/>
                <w:sz w:val="28"/>
                <w:szCs w:val="28"/>
                <w:lang w:val="ru-RU" w:eastAsia="ru-RU"/>
              </w:rPr>
            </w:pPr>
            <w:proofErr w:type="spellStart"/>
            <w:proofErr w:type="gramStart"/>
            <w:r w:rsidRPr="00360D1F">
              <w:rPr>
                <w:rFonts w:ascii="Times New Roman" w:eastAsia="Times New Roman" w:hAnsi="Times New Roman" w:cs="Times New Roman"/>
                <w:sz w:val="28"/>
                <w:szCs w:val="28"/>
                <w:lang w:val="ru-RU" w:eastAsia="ru-RU"/>
              </w:rPr>
              <w:t>Місцевий</w:t>
            </w:r>
            <w:proofErr w:type="spellEnd"/>
            <w:r w:rsidRPr="00360D1F">
              <w:rPr>
                <w:rFonts w:ascii="Times New Roman" w:eastAsia="Times New Roman" w:hAnsi="Times New Roman" w:cs="Times New Roman"/>
                <w:sz w:val="28"/>
                <w:szCs w:val="28"/>
                <w:lang w:val="ru-RU" w:eastAsia="ru-RU"/>
              </w:rPr>
              <w:t xml:space="preserve">  бюджет</w:t>
            </w:r>
            <w:proofErr w:type="gramEnd"/>
          </w:p>
        </w:tc>
        <w:tc>
          <w:tcPr>
            <w:tcW w:w="1783" w:type="dxa"/>
            <w:tcBorders>
              <w:top w:val="single" w:sz="6" w:space="0" w:color="000000"/>
              <w:left w:val="single" w:sz="6" w:space="0" w:color="000000"/>
              <w:bottom w:val="single" w:sz="6" w:space="0" w:color="000000"/>
              <w:right w:val="single" w:sz="6" w:space="0" w:color="000000"/>
            </w:tcBorders>
            <w:hideMark/>
          </w:tcPr>
          <w:p w14:paraId="69E27E09"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200,0</w:t>
            </w:r>
          </w:p>
        </w:tc>
        <w:tc>
          <w:tcPr>
            <w:tcW w:w="1194" w:type="dxa"/>
            <w:tcBorders>
              <w:top w:val="single" w:sz="6" w:space="0" w:color="000000"/>
              <w:left w:val="single" w:sz="6" w:space="0" w:color="000000"/>
              <w:bottom w:val="single" w:sz="6" w:space="0" w:color="000000"/>
              <w:right w:val="single" w:sz="6" w:space="0" w:color="000000"/>
            </w:tcBorders>
            <w:hideMark/>
          </w:tcPr>
          <w:p w14:paraId="310A04B9"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c>
          <w:tcPr>
            <w:tcW w:w="1275" w:type="dxa"/>
            <w:tcBorders>
              <w:top w:val="single" w:sz="6" w:space="0" w:color="000000"/>
              <w:left w:val="single" w:sz="6" w:space="0" w:color="000000"/>
              <w:bottom w:val="single" w:sz="6" w:space="0" w:color="000000"/>
              <w:right w:val="single" w:sz="4" w:space="0" w:color="auto"/>
            </w:tcBorders>
          </w:tcPr>
          <w:p w14:paraId="686404CC"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c>
          <w:tcPr>
            <w:tcW w:w="1418" w:type="dxa"/>
            <w:tcBorders>
              <w:top w:val="single" w:sz="6" w:space="0" w:color="000000"/>
              <w:left w:val="single" w:sz="4" w:space="0" w:color="auto"/>
              <w:bottom w:val="single" w:sz="6" w:space="0" w:color="000000"/>
              <w:right w:val="single" w:sz="6" w:space="0" w:color="000000"/>
            </w:tcBorders>
          </w:tcPr>
          <w:p w14:paraId="6018ECE9"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c>
          <w:tcPr>
            <w:tcW w:w="1417" w:type="dxa"/>
            <w:tcBorders>
              <w:top w:val="single" w:sz="6" w:space="0" w:color="000000"/>
              <w:left w:val="single" w:sz="6" w:space="0" w:color="000000"/>
              <w:bottom w:val="single" w:sz="6" w:space="0" w:color="000000"/>
              <w:right w:val="single" w:sz="6" w:space="0" w:color="000000"/>
            </w:tcBorders>
            <w:hideMark/>
          </w:tcPr>
          <w:p w14:paraId="37458894"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r>
      <w:tr w:rsidR="00D73586" w:rsidRPr="00D73586" w14:paraId="2FE025DE" w14:textId="77777777" w:rsidTr="00D73586">
        <w:trPr>
          <w:trHeight w:val="506"/>
        </w:trPr>
        <w:tc>
          <w:tcPr>
            <w:tcW w:w="2567" w:type="dxa"/>
            <w:tcBorders>
              <w:top w:val="single" w:sz="6" w:space="0" w:color="000000"/>
              <w:left w:val="single" w:sz="6" w:space="0" w:color="000000"/>
              <w:bottom w:val="single" w:sz="6" w:space="0" w:color="000000"/>
              <w:right w:val="single" w:sz="6" w:space="0" w:color="000000"/>
            </w:tcBorders>
            <w:hideMark/>
          </w:tcPr>
          <w:p w14:paraId="597AA66C" w14:textId="77777777" w:rsidR="00C80AB2" w:rsidRPr="00360D1F" w:rsidRDefault="00C80AB2" w:rsidP="00360D1F">
            <w:pPr>
              <w:spacing w:before="150" w:after="0" w:line="240" w:lineRule="auto"/>
              <w:rPr>
                <w:rFonts w:ascii="Times New Roman" w:eastAsia="Times New Roman" w:hAnsi="Times New Roman" w:cs="Times New Roman"/>
                <w:sz w:val="28"/>
                <w:szCs w:val="28"/>
                <w:lang w:val="ru-RU" w:eastAsia="ru-RU"/>
              </w:rPr>
            </w:pPr>
            <w:proofErr w:type="spellStart"/>
            <w:r w:rsidRPr="00360D1F">
              <w:rPr>
                <w:rFonts w:ascii="Times New Roman" w:eastAsia="Times New Roman" w:hAnsi="Times New Roman" w:cs="Times New Roman"/>
                <w:sz w:val="28"/>
                <w:szCs w:val="28"/>
                <w:lang w:val="ru-RU" w:eastAsia="ru-RU"/>
              </w:rPr>
              <w:t>Інші</w:t>
            </w:r>
            <w:proofErr w:type="spellEnd"/>
            <w:r w:rsidRPr="00360D1F">
              <w:rPr>
                <w:rFonts w:ascii="Times New Roman" w:eastAsia="Times New Roman" w:hAnsi="Times New Roman" w:cs="Times New Roman"/>
                <w:sz w:val="28"/>
                <w:szCs w:val="28"/>
                <w:lang w:val="ru-RU" w:eastAsia="ru-RU"/>
              </w:rPr>
              <w:t xml:space="preserve"> </w:t>
            </w:r>
            <w:proofErr w:type="spellStart"/>
            <w:r w:rsidRPr="00360D1F">
              <w:rPr>
                <w:rFonts w:ascii="Times New Roman" w:eastAsia="Times New Roman" w:hAnsi="Times New Roman" w:cs="Times New Roman"/>
                <w:sz w:val="28"/>
                <w:szCs w:val="28"/>
                <w:lang w:val="ru-RU" w:eastAsia="ru-RU"/>
              </w:rPr>
              <w:t>джерела</w:t>
            </w:r>
            <w:proofErr w:type="spellEnd"/>
          </w:p>
        </w:tc>
        <w:tc>
          <w:tcPr>
            <w:tcW w:w="1783" w:type="dxa"/>
            <w:tcBorders>
              <w:top w:val="single" w:sz="6" w:space="0" w:color="000000"/>
              <w:left w:val="single" w:sz="6" w:space="0" w:color="000000"/>
              <w:bottom w:val="single" w:sz="6" w:space="0" w:color="000000"/>
              <w:right w:val="single" w:sz="6" w:space="0" w:color="000000"/>
            </w:tcBorders>
            <w:hideMark/>
          </w:tcPr>
          <w:p w14:paraId="514F73EC"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0</w:t>
            </w:r>
          </w:p>
        </w:tc>
        <w:tc>
          <w:tcPr>
            <w:tcW w:w="1194" w:type="dxa"/>
            <w:tcBorders>
              <w:top w:val="single" w:sz="6" w:space="0" w:color="000000"/>
              <w:left w:val="single" w:sz="6" w:space="0" w:color="000000"/>
              <w:bottom w:val="single" w:sz="6" w:space="0" w:color="000000"/>
              <w:right w:val="single" w:sz="6" w:space="0" w:color="000000"/>
            </w:tcBorders>
            <w:hideMark/>
          </w:tcPr>
          <w:p w14:paraId="701EFF3F"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0</w:t>
            </w:r>
          </w:p>
        </w:tc>
        <w:tc>
          <w:tcPr>
            <w:tcW w:w="1275" w:type="dxa"/>
            <w:tcBorders>
              <w:top w:val="single" w:sz="6" w:space="0" w:color="000000"/>
              <w:left w:val="single" w:sz="6" w:space="0" w:color="000000"/>
              <w:bottom w:val="single" w:sz="6" w:space="0" w:color="000000"/>
              <w:right w:val="single" w:sz="4" w:space="0" w:color="auto"/>
            </w:tcBorders>
          </w:tcPr>
          <w:p w14:paraId="7032FDE8"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0</w:t>
            </w:r>
          </w:p>
        </w:tc>
        <w:tc>
          <w:tcPr>
            <w:tcW w:w="1418" w:type="dxa"/>
            <w:tcBorders>
              <w:top w:val="single" w:sz="6" w:space="0" w:color="000000"/>
              <w:left w:val="single" w:sz="4" w:space="0" w:color="auto"/>
              <w:bottom w:val="single" w:sz="6" w:space="0" w:color="000000"/>
              <w:right w:val="single" w:sz="6" w:space="0" w:color="000000"/>
            </w:tcBorders>
          </w:tcPr>
          <w:p w14:paraId="6F43AE61"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0</w:t>
            </w:r>
          </w:p>
        </w:tc>
        <w:tc>
          <w:tcPr>
            <w:tcW w:w="1417" w:type="dxa"/>
            <w:tcBorders>
              <w:top w:val="single" w:sz="6" w:space="0" w:color="000000"/>
              <w:left w:val="single" w:sz="6" w:space="0" w:color="000000"/>
              <w:bottom w:val="single" w:sz="6" w:space="0" w:color="000000"/>
              <w:right w:val="single" w:sz="6" w:space="0" w:color="000000"/>
            </w:tcBorders>
            <w:hideMark/>
          </w:tcPr>
          <w:p w14:paraId="1285BE3F" w14:textId="77777777" w:rsidR="00C80AB2" w:rsidRPr="00360D1F" w:rsidRDefault="00C80AB2" w:rsidP="00360D1F">
            <w:pPr>
              <w:spacing w:before="150" w:after="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0</w:t>
            </w:r>
          </w:p>
        </w:tc>
      </w:tr>
      <w:tr w:rsidR="00D73586" w:rsidRPr="00D73586" w14:paraId="7039D2A5" w14:textId="77777777" w:rsidTr="00C5674E">
        <w:tc>
          <w:tcPr>
            <w:tcW w:w="2567" w:type="dxa"/>
            <w:tcBorders>
              <w:top w:val="single" w:sz="6" w:space="0" w:color="000000"/>
              <w:left w:val="single" w:sz="6" w:space="0" w:color="000000"/>
              <w:bottom w:val="single" w:sz="6" w:space="0" w:color="000000"/>
              <w:right w:val="single" w:sz="6" w:space="0" w:color="000000"/>
            </w:tcBorders>
            <w:hideMark/>
          </w:tcPr>
          <w:p w14:paraId="45198B37" w14:textId="6FBA37E5" w:rsidR="00C80AB2" w:rsidRPr="00360D1F" w:rsidRDefault="00C80AB2" w:rsidP="00C80AB2">
            <w:pPr>
              <w:spacing w:before="150" w:after="150" w:line="240" w:lineRule="auto"/>
              <w:rPr>
                <w:rFonts w:ascii="Times New Roman" w:eastAsia="Times New Roman" w:hAnsi="Times New Roman" w:cs="Times New Roman"/>
                <w:sz w:val="28"/>
                <w:szCs w:val="28"/>
                <w:lang w:val="ru-RU" w:eastAsia="ru-RU"/>
              </w:rPr>
            </w:pPr>
            <w:proofErr w:type="spellStart"/>
            <w:r w:rsidRPr="00360D1F">
              <w:rPr>
                <w:rFonts w:ascii="Times New Roman" w:eastAsia="Times New Roman" w:hAnsi="Times New Roman" w:cs="Times New Roman"/>
                <w:sz w:val="28"/>
                <w:szCs w:val="28"/>
                <w:lang w:val="ru-RU" w:eastAsia="ru-RU"/>
              </w:rPr>
              <w:t>Усього</w:t>
            </w:r>
            <w:proofErr w:type="spellEnd"/>
            <w:r w:rsidR="00D73586" w:rsidRPr="00360D1F">
              <w:rPr>
                <w:rFonts w:ascii="Times New Roman" w:eastAsia="Times New Roman" w:hAnsi="Times New Roman" w:cs="Times New Roman"/>
                <w:sz w:val="28"/>
                <w:szCs w:val="28"/>
                <w:lang w:val="ru-RU" w:eastAsia="ru-RU"/>
              </w:rPr>
              <w:t>:</w:t>
            </w:r>
          </w:p>
        </w:tc>
        <w:tc>
          <w:tcPr>
            <w:tcW w:w="1783" w:type="dxa"/>
            <w:tcBorders>
              <w:top w:val="single" w:sz="6" w:space="0" w:color="000000"/>
              <w:left w:val="single" w:sz="6" w:space="0" w:color="000000"/>
              <w:bottom w:val="single" w:sz="6" w:space="0" w:color="000000"/>
              <w:right w:val="single" w:sz="6" w:space="0" w:color="000000"/>
            </w:tcBorders>
            <w:hideMark/>
          </w:tcPr>
          <w:p w14:paraId="7FFEA773" w14:textId="77777777" w:rsidR="00C80AB2" w:rsidRPr="00360D1F" w:rsidRDefault="00C80AB2" w:rsidP="00C80AB2">
            <w:pPr>
              <w:spacing w:before="150" w:after="15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200,0</w:t>
            </w:r>
          </w:p>
        </w:tc>
        <w:tc>
          <w:tcPr>
            <w:tcW w:w="1194" w:type="dxa"/>
            <w:tcBorders>
              <w:top w:val="single" w:sz="6" w:space="0" w:color="000000"/>
              <w:left w:val="single" w:sz="6" w:space="0" w:color="000000"/>
              <w:bottom w:val="single" w:sz="6" w:space="0" w:color="000000"/>
              <w:right w:val="single" w:sz="6" w:space="0" w:color="000000"/>
            </w:tcBorders>
            <w:hideMark/>
          </w:tcPr>
          <w:p w14:paraId="676AEB40" w14:textId="77777777" w:rsidR="00C80AB2" w:rsidRPr="00360D1F" w:rsidRDefault="00C80AB2" w:rsidP="00C80AB2">
            <w:pPr>
              <w:spacing w:before="150" w:after="15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c>
          <w:tcPr>
            <w:tcW w:w="1275" w:type="dxa"/>
            <w:tcBorders>
              <w:top w:val="single" w:sz="6" w:space="0" w:color="000000"/>
              <w:left w:val="single" w:sz="6" w:space="0" w:color="000000"/>
              <w:bottom w:val="single" w:sz="6" w:space="0" w:color="000000"/>
              <w:right w:val="single" w:sz="4" w:space="0" w:color="auto"/>
            </w:tcBorders>
          </w:tcPr>
          <w:p w14:paraId="0BCFD57D" w14:textId="77777777" w:rsidR="00C80AB2" w:rsidRPr="00360D1F" w:rsidRDefault="00C80AB2" w:rsidP="00C80AB2">
            <w:pPr>
              <w:spacing w:before="150" w:after="15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c>
          <w:tcPr>
            <w:tcW w:w="1418" w:type="dxa"/>
            <w:tcBorders>
              <w:top w:val="single" w:sz="6" w:space="0" w:color="000000"/>
              <w:left w:val="single" w:sz="4" w:space="0" w:color="auto"/>
              <w:bottom w:val="single" w:sz="6" w:space="0" w:color="000000"/>
              <w:right w:val="single" w:sz="6" w:space="0" w:color="000000"/>
            </w:tcBorders>
          </w:tcPr>
          <w:p w14:paraId="3F3DCAB7" w14:textId="77777777" w:rsidR="00C80AB2" w:rsidRPr="00360D1F" w:rsidRDefault="00C80AB2" w:rsidP="00C80AB2">
            <w:pPr>
              <w:spacing w:before="150" w:after="15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c>
          <w:tcPr>
            <w:tcW w:w="1417" w:type="dxa"/>
            <w:tcBorders>
              <w:top w:val="single" w:sz="6" w:space="0" w:color="000000"/>
              <w:left w:val="single" w:sz="6" w:space="0" w:color="000000"/>
              <w:bottom w:val="single" w:sz="6" w:space="0" w:color="000000"/>
              <w:right w:val="single" w:sz="6" w:space="0" w:color="000000"/>
            </w:tcBorders>
            <w:hideMark/>
          </w:tcPr>
          <w:p w14:paraId="4096B20F" w14:textId="77777777" w:rsidR="00C80AB2" w:rsidRPr="00360D1F" w:rsidRDefault="00C80AB2" w:rsidP="00C80AB2">
            <w:pPr>
              <w:spacing w:before="150" w:after="150" w:line="240" w:lineRule="auto"/>
              <w:jc w:val="center"/>
              <w:rPr>
                <w:rFonts w:ascii="Times New Roman" w:eastAsia="Times New Roman" w:hAnsi="Times New Roman" w:cs="Times New Roman"/>
                <w:sz w:val="28"/>
                <w:szCs w:val="28"/>
                <w:lang w:val="ru-RU" w:eastAsia="ru-RU"/>
              </w:rPr>
            </w:pPr>
            <w:r w:rsidRPr="00360D1F">
              <w:rPr>
                <w:rFonts w:ascii="Times New Roman" w:eastAsia="Times New Roman" w:hAnsi="Times New Roman" w:cs="Times New Roman"/>
                <w:sz w:val="28"/>
                <w:szCs w:val="28"/>
                <w:lang w:val="ru-RU" w:eastAsia="ru-RU"/>
              </w:rPr>
              <w:t>50,0</w:t>
            </w:r>
          </w:p>
        </w:tc>
      </w:tr>
    </w:tbl>
    <w:p w14:paraId="45A87C69" w14:textId="77777777" w:rsidR="003E4FC1" w:rsidRDefault="003E4FC1" w:rsidP="00F208A3">
      <w:pPr>
        <w:pStyle w:val="22"/>
        <w:keepNext/>
        <w:keepLines/>
        <w:shd w:val="clear" w:color="auto" w:fill="auto"/>
        <w:tabs>
          <w:tab w:val="left" w:pos="689"/>
        </w:tabs>
        <w:spacing w:line="240" w:lineRule="auto"/>
        <w:ind w:left="140"/>
        <w:jc w:val="left"/>
        <w:rPr>
          <w:lang w:val="uk-UA"/>
        </w:rPr>
      </w:pPr>
      <w:bookmarkStart w:id="11" w:name="bookmark14"/>
      <w:bookmarkStart w:id="12" w:name="bookmark15"/>
    </w:p>
    <w:p w14:paraId="0CF54FA4" w14:textId="1E3A8261" w:rsidR="00F208A3" w:rsidRPr="007B3672" w:rsidRDefault="00F208A3" w:rsidP="00F208A3">
      <w:pPr>
        <w:pStyle w:val="22"/>
        <w:keepNext/>
        <w:keepLines/>
        <w:shd w:val="clear" w:color="auto" w:fill="auto"/>
        <w:tabs>
          <w:tab w:val="left" w:pos="689"/>
        </w:tabs>
        <w:spacing w:line="240" w:lineRule="auto"/>
        <w:ind w:left="140"/>
        <w:jc w:val="left"/>
      </w:pPr>
      <w:r>
        <w:rPr>
          <w:lang w:val="uk-UA"/>
        </w:rPr>
        <w:t>3.4.</w:t>
      </w:r>
      <w:proofErr w:type="spellStart"/>
      <w:r w:rsidRPr="007B3672">
        <w:t>Очікувані</w:t>
      </w:r>
      <w:proofErr w:type="spellEnd"/>
      <w:r w:rsidRPr="007B3672">
        <w:t xml:space="preserve"> </w:t>
      </w:r>
      <w:proofErr w:type="spellStart"/>
      <w:r w:rsidRPr="007B3672">
        <w:rPr>
          <w:lang w:eastAsia="ru-RU" w:bidi="ru-RU"/>
        </w:rPr>
        <w:t>результати</w:t>
      </w:r>
      <w:proofErr w:type="spellEnd"/>
      <w:r w:rsidRPr="007B3672">
        <w:rPr>
          <w:lang w:eastAsia="ru-RU" w:bidi="ru-RU"/>
        </w:rPr>
        <w:t xml:space="preserve"> </w:t>
      </w:r>
      <w:proofErr w:type="spellStart"/>
      <w:r w:rsidRPr="007B3672">
        <w:rPr>
          <w:lang w:eastAsia="ru-RU" w:bidi="ru-RU"/>
        </w:rPr>
        <w:t>виконання</w:t>
      </w:r>
      <w:proofErr w:type="spellEnd"/>
      <w:r w:rsidRPr="007B3672">
        <w:rPr>
          <w:lang w:eastAsia="ru-RU" w:bidi="ru-RU"/>
        </w:rPr>
        <w:t xml:space="preserve"> </w:t>
      </w:r>
      <w:proofErr w:type="spellStart"/>
      <w:r w:rsidRPr="007B3672">
        <w:rPr>
          <w:lang w:eastAsia="ru-RU" w:bidi="ru-RU"/>
        </w:rPr>
        <w:t>Програми</w:t>
      </w:r>
      <w:bookmarkEnd w:id="11"/>
      <w:bookmarkEnd w:id="12"/>
      <w:proofErr w:type="spellEnd"/>
    </w:p>
    <w:p w14:paraId="39FCF58F" w14:textId="77777777" w:rsidR="00F208A3" w:rsidRPr="007B3672" w:rsidRDefault="00F208A3" w:rsidP="00F208A3">
      <w:pPr>
        <w:pStyle w:val="10"/>
        <w:shd w:val="clear" w:color="auto" w:fill="auto"/>
        <w:ind w:firstLine="140"/>
        <w:jc w:val="both"/>
        <w:rPr>
          <w:sz w:val="28"/>
          <w:szCs w:val="28"/>
        </w:rPr>
      </w:pPr>
      <w:proofErr w:type="spellStart"/>
      <w:r w:rsidRPr="007B3672">
        <w:rPr>
          <w:sz w:val="28"/>
          <w:szCs w:val="28"/>
        </w:rPr>
        <w:t>Реалізація</w:t>
      </w:r>
      <w:proofErr w:type="spellEnd"/>
      <w:r w:rsidRPr="007B3672">
        <w:rPr>
          <w:sz w:val="28"/>
          <w:szCs w:val="28"/>
        </w:rPr>
        <w:t xml:space="preserve"> </w:t>
      </w:r>
      <w:proofErr w:type="spellStart"/>
      <w:r w:rsidRPr="007B3672">
        <w:rPr>
          <w:sz w:val="28"/>
          <w:szCs w:val="28"/>
        </w:rPr>
        <w:t>цієї</w:t>
      </w:r>
      <w:proofErr w:type="spellEnd"/>
      <w:r w:rsidRPr="007B3672">
        <w:rPr>
          <w:sz w:val="28"/>
          <w:szCs w:val="28"/>
        </w:rPr>
        <w:t xml:space="preserve"> </w:t>
      </w:r>
      <w:proofErr w:type="spellStart"/>
      <w:r w:rsidRPr="007B3672">
        <w:rPr>
          <w:sz w:val="28"/>
          <w:szCs w:val="28"/>
          <w:lang w:eastAsia="ru-RU" w:bidi="ru-RU"/>
        </w:rPr>
        <w:t>Програми</w:t>
      </w:r>
      <w:proofErr w:type="spellEnd"/>
      <w:r w:rsidRPr="007B3672">
        <w:rPr>
          <w:sz w:val="28"/>
          <w:szCs w:val="28"/>
          <w:lang w:eastAsia="ru-RU" w:bidi="ru-RU"/>
        </w:rPr>
        <w:t xml:space="preserve"> дозволить:</w:t>
      </w:r>
    </w:p>
    <w:p w14:paraId="38654485" w14:textId="77777777" w:rsidR="00F208A3" w:rsidRPr="007B3672" w:rsidRDefault="00F208A3" w:rsidP="00F208A3">
      <w:pPr>
        <w:pStyle w:val="10"/>
        <w:shd w:val="clear" w:color="auto" w:fill="auto"/>
        <w:ind w:firstLine="140"/>
        <w:jc w:val="both"/>
        <w:rPr>
          <w:sz w:val="28"/>
          <w:szCs w:val="28"/>
        </w:rPr>
      </w:pPr>
      <w:r w:rsidRPr="007B3672">
        <w:rPr>
          <w:sz w:val="28"/>
          <w:szCs w:val="28"/>
          <w:lang w:eastAsia="ru-RU" w:bidi="ru-RU"/>
        </w:rPr>
        <w:t xml:space="preserve">- </w:t>
      </w:r>
      <w:proofErr w:type="spellStart"/>
      <w:r w:rsidRPr="007B3672">
        <w:rPr>
          <w:sz w:val="28"/>
          <w:szCs w:val="28"/>
          <w:lang w:eastAsia="ru-RU" w:bidi="ru-RU"/>
        </w:rPr>
        <w:t>забезпечити</w:t>
      </w:r>
      <w:proofErr w:type="spellEnd"/>
      <w:r w:rsidRPr="007B3672">
        <w:rPr>
          <w:sz w:val="28"/>
          <w:szCs w:val="28"/>
          <w:lang w:eastAsia="ru-RU" w:bidi="ru-RU"/>
        </w:rPr>
        <w:t xml:space="preserve"> </w:t>
      </w:r>
      <w:proofErr w:type="spellStart"/>
      <w:r w:rsidRPr="007B3672">
        <w:rPr>
          <w:sz w:val="28"/>
          <w:szCs w:val="28"/>
        </w:rPr>
        <w:t>геологічне</w:t>
      </w:r>
      <w:proofErr w:type="spellEnd"/>
      <w:r w:rsidRPr="007B3672">
        <w:rPr>
          <w:sz w:val="28"/>
          <w:szCs w:val="28"/>
        </w:rPr>
        <w:t xml:space="preserve"> </w:t>
      </w:r>
      <w:proofErr w:type="spellStart"/>
      <w:r w:rsidRPr="007B3672">
        <w:rPr>
          <w:sz w:val="28"/>
          <w:szCs w:val="28"/>
          <w:lang w:eastAsia="ru-RU" w:bidi="ru-RU"/>
        </w:rPr>
        <w:t>вивчення</w:t>
      </w:r>
      <w:proofErr w:type="spellEnd"/>
      <w:r w:rsidRPr="007B3672">
        <w:rPr>
          <w:sz w:val="28"/>
          <w:szCs w:val="28"/>
          <w:lang w:eastAsia="ru-RU" w:bidi="ru-RU"/>
        </w:rPr>
        <w:t xml:space="preserve"> </w:t>
      </w:r>
      <w:proofErr w:type="spellStart"/>
      <w:r w:rsidRPr="007B3672">
        <w:rPr>
          <w:sz w:val="28"/>
          <w:szCs w:val="28"/>
          <w:lang w:eastAsia="ru-RU" w:bidi="ru-RU"/>
        </w:rPr>
        <w:t>надр</w:t>
      </w:r>
      <w:proofErr w:type="spellEnd"/>
      <w:r w:rsidRPr="007B3672">
        <w:rPr>
          <w:sz w:val="28"/>
          <w:szCs w:val="28"/>
          <w:lang w:eastAsia="ru-RU" w:bidi="ru-RU"/>
        </w:rPr>
        <w:t>;</w:t>
      </w:r>
    </w:p>
    <w:p w14:paraId="2002666E" w14:textId="77777777" w:rsidR="00F208A3" w:rsidRPr="007B3672" w:rsidRDefault="00F208A3" w:rsidP="00F208A3">
      <w:pPr>
        <w:pStyle w:val="10"/>
        <w:shd w:val="clear" w:color="auto" w:fill="auto"/>
        <w:ind w:firstLine="140"/>
        <w:jc w:val="both"/>
        <w:rPr>
          <w:sz w:val="28"/>
          <w:szCs w:val="28"/>
        </w:rPr>
      </w:pPr>
      <w:r w:rsidRPr="007B3672">
        <w:rPr>
          <w:sz w:val="28"/>
          <w:szCs w:val="28"/>
          <w:lang w:eastAsia="ru-RU" w:bidi="ru-RU"/>
        </w:rPr>
        <w:t xml:space="preserve">- </w:t>
      </w:r>
      <w:proofErr w:type="spellStart"/>
      <w:r w:rsidR="00DD7526">
        <w:rPr>
          <w:sz w:val="28"/>
          <w:szCs w:val="28"/>
          <w:lang w:val="uk-UA" w:eastAsia="ru-RU" w:bidi="ru-RU"/>
        </w:rPr>
        <w:t>недопустити</w:t>
      </w:r>
      <w:proofErr w:type="spellEnd"/>
      <w:r w:rsidRPr="007B3672">
        <w:rPr>
          <w:sz w:val="28"/>
          <w:szCs w:val="28"/>
          <w:lang w:eastAsia="ru-RU" w:bidi="ru-RU"/>
        </w:rPr>
        <w:t xml:space="preserve"> </w:t>
      </w:r>
      <w:proofErr w:type="spellStart"/>
      <w:r w:rsidRPr="007B3672">
        <w:rPr>
          <w:sz w:val="28"/>
          <w:szCs w:val="28"/>
        </w:rPr>
        <w:t>самовільне</w:t>
      </w:r>
      <w:proofErr w:type="spellEnd"/>
      <w:r w:rsidRPr="007B3672">
        <w:rPr>
          <w:sz w:val="28"/>
          <w:szCs w:val="28"/>
        </w:rPr>
        <w:t xml:space="preserve"> </w:t>
      </w:r>
      <w:proofErr w:type="spellStart"/>
      <w:r w:rsidRPr="007B3672">
        <w:rPr>
          <w:sz w:val="28"/>
          <w:szCs w:val="28"/>
          <w:lang w:eastAsia="ru-RU" w:bidi="ru-RU"/>
        </w:rPr>
        <w:t>використання</w:t>
      </w:r>
      <w:proofErr w:type="spellEnd"/>
      <w:r w:rsidRPr="007B3672">
        <w:rPr>
          <w:sz w:val="28"/>
          <w:szCs w:val="28"/>
          <w:lang w:eastAsia="ru-RU" w:bidi="ru-RU"/>
        </w:rPr>
        <w:t xml:space="preserve"> </w:t>
      </w:r>
      <w:proofErr w:type="spellStart"/>
      <w:r w:rsidRPr="007B3672">
        <w:rPr>
          <w:sz w:val="28"/>
          <w:szCs w:val="28"/>
          <w:lang w:eastAsia="ru-RU" w:bidi="ru-RU"/>
        </w:rPr>
        <w:t>надр</w:t>
      </w:r>
      <w:proofErr w:type="spellEnd"/>
      <w:r w:rsidRPr="007B3672">
        <w:rPr>
          <w:sz w:val="28"/>
          <w:szCs w:val="28"/>
          <w:lang w:eastAsia="ru-RU" w:bidi="ru-RU"/>
        </w:rPr>
        <w:t>;</w:t>
      </w:r>
    </w:p>
    <w:p w14:paraId="172041B6" w14:textId="77777777" w:rsidR="00F208A3" w:rsidRPr="007B3672" w:rsidRDefault="00F208A3" w:rsidP="00F208A3">
      <w:pPr>
        <w:pStyle w:val="10"/>
        <w:shd w:val="clear" w:color="auto" w:fill="auto"/>
        <w:ind w:firstLine="140"/>
        <w:jc w:val="both"/>
        <w:rPr>
          <w:sz w:val="28"/>
          <w:szCs w:val="28"/>
        </w:rPr>
      </w:pPr>
      <w:r w:rsidRPr="007B3672">
        <w:rPr>
          <w:sz w:val="28"/>
          <w:szCs w:val="28"/>
          <w:lang w:eastAsia="ru-RU" w:bidi="ru-RU"/>
        </w:rPr>
        <w:lastRenderedPageBreak/>
        <w:t xml:space="preserve">- </w:t>
      </w:r>
      <w:proofErr w:type="spellStart"/>
      <w:r w:rsidRPr="007B3672">
        <w:rPr>
          <w:sz w:val="28"/>
          <w:szCs w:val="28"/>
          <w:lang w:eastAsia="ru-RU" w:bidi="ru-RU"/>
        </w:rPr>
        <w:t>подовження</w:t>
      </w:r>
      <w:proofErr w:type="spellEnd"/>
      <w:r w:rsidRPr="007B3672">
        <w:rPr>
          <w:sz w:val="28"/>
          <w:szCs w:val="28"/>
          <w:lang w:eastAsia="ru-RU" w:bidi="ru-RU"/>
        </w:rPr>
        <w:t xml:space="preserve"> </w:t>
      </w:r>
      <w:proofErr w:type="spellStart"/>
      <w:r w:rsidRPr="007B3672">
        <w:rPr>
          <w:sz w:val="28"/>
          <w:szCs w:val="28"/>
          <w:lang w:eastAsia="ru-RU" w:bidi="ru-RU"/>
        </w:rPr>
        <w:t>роботи</w:t>
      </w:r>
      <w:proofErr w:type="spellEnd"/>
      <w:r w:rsidRPr="007B3672">
        <w:rPr>
          <w:sz w:val="28"/>
          <w:szCs w:val="28"/>
          <w:lang w:eastAsia="ru-RU" w:bidi="ru-RU"/>
        </w:rPr>
        <w:t xml:space="preserve"> по </w:t>
      </w:r>
      <w:proofErr w:type="spellStart"/>
      <w:r w:rsidRPr="007B3672">
        <w:rPr>
          <w:sz w:val="28"/>
          <w:szCs w:val="28"/>
          <w:lang w:eastAsia="ru-RU" w:bidi="ru-RU"/>
        </w:rPr>
        <w:t>використанню</w:t>
      </w:r>
      <w:proofErr w:type="spellEnd"/>
      <w:r w:rsidRPr="007B3672">
        <w:rPr>
          <w:sz w:val="28"/>
          <w:szCs w:val="28"/>
          <w:lang w:eastAsia="ru-RU" w:bidi="ru-RU"/>
        </w:rPr>
        <w:t xml:space="preserve"> </w:t>
      </w:r>
      <w:proofErr w:type="spellStart"/>
      <w:r w:rsidRPr="007B3672">
        <w:rPr>
          <w:sz w:val="28"/>
          <w:szCs w:val="28"/>
        </w:rPr>
        <w:t>нині</w:t>
      </w:r>
      <w:proofErr w:type="spellEnd"/>
      <w:r w:rsidRPr="007B3672">
        <w:rPr>
          <w:sz w:val="28"/>
          <w:szCs w:val="28"/>
        </w:rPr>
        <w:t xml:space="preserve"> </w:t>
      </w:r>
      <w:proofErr w:type="spellStart"/>
      <w:r w:rsidRPr="007B3672">
        <w:rPr>
          <w:sz w:val="28"/>
          <w:szCs w:val="28"/>
        </w:rPr>
        <w:t>діючого</w:t>
      </w:r>
      <w:proofErr w:type="spellEnd"/>
      <w:r w:rsidRPr="007B3672">
        <w:rPr>
          <w:sz w:val="28"/>
          <w:szCs w:val="28"/>
        </w:rPr>
        <w:t xml:space="preserve"> </w:t>
      </w:r>
      <w:proofErr w:type="spellStart"/>
      <w:r w:rsidRPr="007B3672">
        <w:rPr>
          <w:sz w:val="28"/>
          <w:szCs w:val="28"/>
          <w:lang w:eastAsia="ru-RU" w:bidi="ru-RU"/>
        </w:rPr>
        <w:t>родовища</w:t>
      </w:r>
      <w:proofErr w:type="spellEnd"/>
      <w:r w:rsidRPr="007B3672">
        <w:rPr>
          <w:sz w:val="28"/>
          <w:szCs w:val="28"/>
          <w:lang w:eastAsia="ru-RU" w:bidi="ru-RU"/>
        </w:rPr>
        <w:t xml:space="preserve"> </w:t>
      </w:r>
      <w:proofErr w:type="spellStart"/>
      <w:r w:rsidRPr="007B3672">
        <w:rPr>
          <w:sz w:val="28"/>
          <w:szCs w:val="28"/>
          <w:lang w:eastAsia="ru-RU" w:bidi="ru-RU"/>
        </w:rPr>
        <w:t>корисних</w:t>
      </w:r>
      <w:proofErr w:type="spellEnd"/>
      <w:r w:rsidRPr="007B3672">
        <w:rPr>
          <w:sz w:val="28"/>
          <w:szCs w:val="28"/>
          <w:lang w:eastAsia="ru-RU" w:bidi="ru-RU"/>
        </w:rPr>
        <w:t xml:space="preserve"> </w:t>
      </w:r>
      <w:proofErr w:type="spellStart"/>
      <w:r w:rsidRPr="007B3672">
        <w:rPr>
          <w:sz w:val="28"/>
          <w:szCs w:val="28"/>
          <w:lang w:eastAsia="ru-RU" w:bidi="ru-RU"/>
        </w:rPr>
        <w:t>копалин</w:t>
      </w:r>
      <w:proofErr w:type="spellEnd"/>
      <w:r>
        <w:rPr>
          <w:sz w:val="28"/>
          <w:szCs w:val="28"/>
          <w:lang w:val="uk-UA" w:eastAsia="ru-RU" w:bidi="ru-RU"/>
        </w:rPr>
        <w:t xml:space="preserve"> торфу</w:t>
      </w:r>
      <w:r w:rsidRPr="007B3672">
        <w:rPr>
          <w:sz w:val="28"/>
          <w:szCs w:val="28"/>
          <w:lang w:eastAsia="ru-RU" w:bidi="ru-RU"/>
        </w:rPr>
        <w:t>;</w:t>
      </w:r>
    </w:p>
    <w:p w14:paraId="4B859BFD" w14:textId="0F881102" w:rsidR="00AB3729" w:rsidRPr="00AB3729" w:rsidRDefault="00F208A3" w:rsidP="00AB3729">
      <w:pPr>
        <w:pStyle w:val="10"/>
        <w:shd w:val="clear" w:color="auto" w:fill="auto"/>
        <w:ind w:firstLine="140"/>
        <w:jc w:val="both"/>
        <w:rPr>
          <w:shd w:val="clear" w:color="auto" w:fill="FFFFFF"/>
        </w:rPr>
      </w:pPr>
      <w:r w:rsidRPr="00AB3729">
        <w:rPr>
          <w:sz w:val="28"/>
          <w:szCs w:val="28"/>
          <w:lang w:eastAsia="ru-RU" w:bidi="ru-RU"/>
        </w:rPr>
        <w:t xml:space="preserve">- </w:t>
      </w:r>
      <w:proofErr w:type="spellStart"/>
      <w:r w:rsidR="00AB3729" w:rsidRPr="00AB3729">
        <w:rPr>
          <w:sz w:val="28"/>
          <w:szCs w:val="28"/>
          <w:shd w:val="clear" w:color="auto" w:fill="FFFFFF"/>
        </w:rPr>
        <w:t>відкрит</w:t>
      </w:r>
      <w:proofErr w:type="spellEnd"/>
      <w:r w:rsidR="000B3A22">
        <w:rPr>
          <w:sz w:val="28"/>
          <w:szCs w:val="28"/>
          <w:shd w:val="clear" w:color="auto" w:fill="FFFFFF"/>
          <w:lang w:val="uk-UA"/>
        </w:rPr>
        <w:t>и</w:t>
      </w:r>
      <w:r w:rsidR="00AB3729" w:rsidRPr="00AB3729">
        <w:rPr>
          <w:sz w:val="28"/>
          <w:szCs w:val="28"/>
          <w:shd w:val="clear" w:color="auto" w:fill="FFFFFF"/>
        </w:rPr>
        <w:t xml:space="preserve"> нов</w:t>
      </w:r>
      <w:r w:rsidR="000B3A22">
        <w:rPr>
          <w:sz w:val="28"/>
          <w:szCs w:val="28"/>
          <w:shd w:val="clear" w:color="auto" w:fill="FFFFFF"/>
          <w:lang w:val="uk-UA"/>
        </w:rPr>
        <w:t>і</w:t>
      </w:r>
      <w:r w:rsidR="00AB3729" w:rsidRPr="00AB3729">
        <w:rPr>
          <w:sz w:val="28"/>
          <w:szCs w:val="28"/>
          <w:shd w:val="clear" w:color="auto" w:fill="FFFFFF"/>
        </w:rPr>
        <w:t xml:space="preserve"> </w:t>
      </w:r>
      <w:proofErr w:type="spellStart"/>
      <w:r w:rsidR="00AB3729" w:rsidRPr="00AB3729">
        <w:rPr>
          <w:sz w:val="28"/>
          <w:szCs w:val="28"/>
          <w:shd w:val="clear" w:color="auto" w:fill="FFFFFF"/>
        </w:rPr>
        <w:t>поклад</w:t>
      </w:r>
      <w:proofErr w:type="spellEnd"/>
      <w:r w:rsidR="000B3A22">
        <w:rPr>
          <w:sz w:val="28"/>
          <w:szCs w:val="28"/>
          <w:shd w:val="clear" w:color="auto" w:fill="FFFFFF"/>
          <w:lang w:val="uk-UA"/>
        </w:rPr>
        <w:t>и</w:t>
      </w:r>
      <w:r w:rsidR="00AB3729" w:rsidRPr="00AB3729">
        <w:rPr>
          <w:sz w:val="28"/>
          <w:szCs w:val="28"/>
          <w:shd w:val="clear" w:color="auto" w:fill="FFFFFF"/>
        </w:rPr>
        <w:t xml:space="preserve"> та </w:t>
      </w:r>
      <w:proofErr w:type="spellStart"/>
      <w:r w:rsidR="00AB3729" w:rsidRPr="00AB3729">
        <w:rPr>
          <w:sz w:val="28"/>
          <w:szCs w:val="28"/>
          <w:shd w:val="clear" w:color="auto" w:fill="FFFFFF"/>
        </w:rPr>
        <w:t>родовищ</w:t>
      </w:r>
      <w:proofErr w:type="spellEnd"/>
      <w:r w:rsidR="000B3A22">
        <w:rPr>
          <w:sz w:val="28"/>
          <w:szCs w:val="28"/>
          <w:shd w:val="clear" w:color="auto" w:fill="FFFFFF"/>
          <w:lang w:val="uk-UA"/>
        </w:rPr>
        <w:t>а</w:t>
      </w:r>
      <w:r w:rsidR="00AB3729" w:rsidRPr="00AB3729">
        <w:rPr>
          <w:sz w:val="28"/>
          <w:szCs w:val="28"/>
          <w:shd w:val="clear" w:color="auto" w:fill="FFFFFF"/>
        </w:rPr>
        <w:t xml:space="preserve"> </w:t>
      </w:r>
      <w:proofErr w:type="spellStart"/>
      <w:r w:rsidR="00AB3729" w:rsidRPr="00AB3729">
        <w:rPr>
          <w:sz w:val="28"/>
          <w:szCs w:val="28"/>
          <w:shd w:val="clear" w:color="auto" w:fill="FFFFFF"/>
        </w:rPr>
        <w:t>корисних</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копалин</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підготов</w:t>
      </w:r>
      <w:r w:rsidR="000B3A22">
        <w:rPr>
          <w:sz w:val="28"/>
          <w:szCs w:val="28"/>
          <w:shd w:val="clear" w:color="auto" w:fill="FFFFFF"/>
          <w:lang w:val="uk-UA"/>
        </w:rPr>
        <w:t>ити</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інвестиційно</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приваблив</w:t>
      </w:r>
      <w:proofErr w:type="spellEnd"/>
      <w:r w:rsidR="000B3A22">
        <w:rPr>
          <w:sz w:val="28"/>
          <w:szCs w:val="28"/>
          <w:shd w:val="clear" w:color="auto" w:fill="FFFFFF"/>
          <w:lang w:val="uk-UA"/>
        </w:rPr>
        <w:t>і</w:t>
      </w:r>
      <w:r w:rsidR="00AB3729" w:rsidRPr="00AB3729">
        <w:rPr>
          <w:sz w:val="28"/>
          <w:szCs w:val="28"/>
          <w:shd w:val="clear" w:color="auto" w:fill="FFFFFF"/>
        </w:rPr>
        <w:t xml:space="preserve"> </w:t>
      </w:r>
      <w:proofErr w:type="spellStart"/>
      <w:r w:rsidR="00AB3729" w:rsidRPr="00AB3729">
        <w:rPr>
          <w:sz w:val="28"/>
          <w:szCs w:val="28"/>
          <w:shd w:val="clear" w:color="auto" w:fill="FFFFFF"/>
        </w:rPr>
        <w:t>об’єкт</w:t>
      </w:r>
      <w:proofErr w:type="spellEnd"/>
      <w:r w:rsidR="000B3A22">
        <w:rPr>
          <w:sz w:val="28"/>
          <w:szCs w:val="28"/>
          <w:shd w:val="clear" w:color="auto" w:fill="FFFFFF"/>
          <w:lang w:val="uk-UA"/>
        </w:rPr>
        <w:t>и</w:t>
      </w:r>
      <w:r w:rsidR="00AB3729" w:rsidRPr="00AB3729">
        <w:rPr>
          <w:sz w:val="28"/>
          <w:szCs w:val="28"/>
          <w:shd w:val="clear" w:color="auto" w:fill="FFFFFF"/>
        </w:rPr>
        <w:t xml:space="preserve"> для </w:t>
      </w:r>
      <w:proofErr w:type="spellStart"/>
      <w:r w:rsidR="00AB3729" w:rsidRPr="00AB3729">
        <w:rPr>
          <w:sz w:val="28"/>
          <w:szCs w:val="28"/>
          <w:shd w:val="clear" w:color="auto" w:fill="FFFFFF"/>
        </w:rPr>
        <w:t>подальшого</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надання</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їх</w:t>
      </w:r>
      <w:proofErr w:type="spellEnd"/>
      <w:r w:rsidR="00AB3729" w:rsidRPr="00AB3729">
        <w:rPr>
          <w:sz w:val="28"/>
          <w:szCs w:val="28"/>
          <w:shd w:val="clear" w:color="auto" w:fill="FFFFFF"/>
        </w:rPr>
        <w:t xml:space="preserve"> у </w:t>
      </w:r>
      <w:proofErr w:type="spellStart"/>
      <w:r w:rsidR="00AB3729" w:rsidRPr="00AB3729">
        <w:rPr>
          <w:sz w:val="28"/>
          <w:szCs w:val="28"/>
          <w:shd w:val="clear" w:color="auto" w:fill="FFFFFF"/>
        </w:rPr>
        <w:t>користування</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відповідно</w:t>
      </w:r>
      <w:proofErr w:type="spellEnd"/>
      <w:r w:rsidR="00AB3729" w:rsidRPr="00AB3729">
        <w:rPr>
          <w:sz w:val="28"/>
          <w:szCs w:val="28"/>
          <w:shd w:val="clear" w:color="auto" w:fill="FFFFFF"/>
        </w:rPr>
        <w:t xml:space="preserve"> </w:t>
      </w:r>
      <w:proofErr w:type="gramStart"/>
      <w:r w:rsidR="00AB3729" w:rsidRPr="00AB3729">
        <w:rPr>
          <w:sz w:val="28"/>
          <w:szCs w:val="28"/>
          <w:shd w:val="clear" w:color="auto" w:fill="FFFFFF"/>
        </w:rPr>
        <w:t>до закону</w:t>
      </w:r>
      <w:proofErr w:type="gramEnd"/>
      <w:r w:rsidR="00AB3729" w:rsidRPr="00AB3729">
        <w:rPr>
          <w:sz w:val="28"/>
          <w:szCs w:val="28"/>
          <w:shd w:val="clear" w:color="auto" w:fill="FFFFFF"/>
        </w:rPr>
        <w:t xml:space="preserve"> для </w:t>
      </w:r>
      <w:proofErr w:type="spellStart"/>
      <w:r w:rsidR="00AB3729" w:rsidRPr="00AB3729">
        <w:rPr>
          <w:sz w:val="28"/>
          <w:szCs w:val="28"/>
          <w:shd w:val="clear" w:color="auto" w:fill="FFFFFF"/>
        </w:rPr>
        <w:t>геологічного</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вивчення</w:t>
      </w:r>
      <w:proofErr w:type="spellEnd"/>
      <w:r w:rsidR="00AB3729" w:rsidRPr="00AB3729">
        <w:rPr>
          <w:sz w:val="28"/>
          <w:szCs w:val="28"/>
          <w:shd w:val="clear" w:color="auto" w:fill="FFFFFF"/>
        </w:rPr>
        <w:t xml:space="preserve">, у тому </w:t>
      </w:r>
      <w:proofErr w:type="spellStart"/>
      <w:r w:rsidR="00AB3729" w:rsidRPr="00AB3729">
        <w:rPr>
          <w:sz w:val="28"/>
          <w:szCs w:val="28"/>
          <w:shd w:val="clear" w:color="auto" w:fill="FFFFFF"/>
        </w:rPr>
        <w:t>числі</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дослідно-промислової</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розробки</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корисних</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копалин</w:t>
      </w:r>
      <w:proofErr w:type="spellEnd"/>
      <w:r w:rsidR="00AB3729" w:rsidRPr="00AB3729">
        <w:rPr>
          <w:sz w:val="28"/>
          <w:szCs w:val="28"/>
          <w:shd w:val="clear" w:color="auto" w:fill="FFFFFF"/>
        </w:rPr>
        <w:t xml:space="preserve"> з </w:t>
      </w:r>
      <w:proofErr w:type="spellStart"/>
      <w:r w:rsidR="00AB3729" w:rsidRPr="00AB3729">
        <w:rPr>
          <w:sz w:val="28"/>
          <w:szCs w:val="28"/>
          <w:shd w:val="clear" w:color="auto" w:fill="FFFFFF"/>
        </w:rPr>
        <w:t>подальшим</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видобуванням</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корисних</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копалин</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промисловою</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розробкою</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родовищ</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або</w:t>
      </w:r>
      <w:proofErr w:type="spellEnd"/>
      <w:r w:rsidR="00AB3729" w:rsidRPr="00AB3729">
        <w:rPr>
          <w:sz w:val="28"/>
          <w:szCs w:val="28"/>
          <w:shd w:val="clear" w:color="auto" w:fill="FFFFFF"/>
        </w:rPr>
        <w:t xml:space="preserve"> для </w:t>
      </w:r>
      <w:proofErr w:type="spellStart"/>
      <w:r w:rsidR="00AB3729" w:rsidRPr="00AB3729">
        <w:rPr>
          <w:sz w:val="28"/>
          <w:szCs w:val="28"/>
          <w:shd w:val="clear" w:color="auto" w:fill="FFFFFF"/>
        </w:rPr>
        <w:t>видобування</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корисних</w:t>
      </w:r>
      <w:proofErr w:type="spellEnd"/>
      <w:r w:rsidR="00AB3729" w:rsidRPr="00AB3729">
        <w:rPr>
          <w:sz w:val="28"/>
          <w:szCs w:val="28"/>
          <w:shd w:val="clear" w:color="auto" w:fill="FFFFFF"/>
        </w:rPr>
        <w:t xml:space="preserve"> </w:t>
      </w:r>
      <w:proofErr w:type="spellStart"/>
      <w:r w:rsidR="00AB3729" w:rsidRPr="00AB3729">
        <w:rPr>
          <w:sz w:val="28"/>
          <w:szCs w:val="28"/>
          <w:shd w:val="clear" w:color="auto" w:fill="FFFFFF"/>
        </w:rPr>
        <w:t>копалин</w:t>
      </w:r>
      <w:proofErr w:type="spellEnd"/>
      <w:r w:rsidR="00AB3729" w:rsidRPr="00AB3729">
        <w:rPr>
          <w:shd w:val="clear" w:color="auto" w:fill="FFFFFF"/>
        </w:rPr>
        <w:t>;</w:t>
      </w:r>
    </w:p>
    <w:p w14:paraId="5FBE0D94" w14:textId="77777777" w:rsidR="00F208A3" w:rsidRPr="00DD7526" w:rsidRDefault="00F208A3" w:rsidP="00AB3729">
      <w:pPr>
        <w:pStyle w:val="10"/>
        <w:shd w:val="clear" w:color="auto" w:fill="auto"/>
        <w:ind w:firstLine="140"/>
        <w:jc w:val="both"/>
        <w:rPr>
          <w:sz w:val="28"/>
          <w:szCs w:val="28"/>
          <w:lang w:val="uk-UA"/>
        </w:rPr>
      </w:pPr>
      <w:r w:rsidRPr="00DD7526">
        <w:rPr>
          <w:sz w:val="28"/>
          <w:szCs w:val="28"/>
          <w:lang w:val="uk-UA" w:eastAsia="ru-RU" w:bidi="ru-RU"/>
        </w:rPr>
        <w:t xml:space="preserve">- </w:t>
      </w:r>
      <w:r w:rsidRPr="00DD7526">
        <w:rPr>
          <w:sz w:val="28"/>
          <w:szCs w:val="28"/>
          <w:lang w:val="uk-UA"/>
        </w:rPr>
        <w:t xml:space="preserve">віднайти </w:t>
      </w:r>
      <w:r w:rsidRPr="00DD7526">
        <w:rPr>
          <w:sz w:val="28"/>
          <w:szCs w:val="28"/>
          <w:lang w:val="uk-UA" w:eastAsia="ru-RU" w:bidi="ru-RU"/>
        </w:rPr>
        <w:t xml:space="preserve">шляхи залучення </w:t>
      </w:r>
      <w:r w:rsidRPr="00DD7526">
        <w:rPr>
          <w:sz w:val="28"/>
          <w:szCs w:val="28"/>
          <w:lang w:val="uk-UA"/>
        </w:rPr>
        <w:t xml:space="preserve">інвестицій </w:t>
      </w:r>
      <w:r w:rsidRPr="00DD7526">
        <w:rPr>
          <w:sz w:val="28"/>
          <w:szCs w:val="28"/>
          <w:lang w:val="uk-UA" w:eastAsia="ru-RU" w:bidi="ru-RU"/>
        </w:rPr>
        <w:t xml:space="preserve">для </w:t>
      </w:r>
      <w:r w:rsidRPr="00DD7526">
        <w:rPr>
          <w:sz w:val="28"/>
          <w:szCs w:val="28"/>
          <w:lang w:val="uk-UA"/>
        </w:rPr>
        <w:t xml:space="preserve">організації </w:t>
      </w:r>
      <w:r w:rsidRPr="00DD7526">
        <w:rPr>
          <w:sz w:val="28"/>
          <w:szCs w:val="28"/>
          <w:lang w:val="uk-UA" w:eastAsia="ru-RU" w:bidi="ru-RU"/>
        </w:rPr>
        <w:t>видобутку</w:t>
      </w:r>
      <w:r>
        <w:rPr>
          <w:sz w:val="28"/>
          <w:szCs w:val="28"/>
          <w:lang w:val="uk-UA" w:eastAsia="ru-RU" w:bidi="ru-RU"/>
        </w:rPr>
        <w:t xml:space="preserve"> місцевих корисних копалин </w:t>
      </w:r>
      <w:r w:rsidRPr="00DD7526">
        <w:rPr>
          <w:sz w:val="28"/>
          <w:szCs w:val="28"/>
          <w:lang w:val="uk-UA" w:eastAsia="ru-RU" w:bidi="ru-RU"/>
        </w:rPr>
        <w:t xml:space="preserve"> та виробництва нових </w:t>
      </w:r>
      <w:r w:rsidRPr="00DD7526">
        <w:rPr>
          <w:sz w:val="28"/>
          <w:szCs w:val="28"/>
          <w:lang w:val="uk-UA"/>
        </w:rPr>
        <w:t xml:space="preserve">видів матеріалів із місцевої </w:t>
      </w:r>
      <w:r w:rsidRPr="00DD7526">
        <w:rPr>
          <w:sz w:val="28"/>
          <w:szCs w:val="28"/>
          <w:lang w:val="uk-UA" w:eastAsia="ru-RU" w:bidi="ru-RU"/>
        </w:rPr>
        <w:t>сировини</w:t>
      </w:r>
      <w:r>
        <w:rPr>
          <w:sz w:val="28"/>
          <w:szCs w:val="28"/>
          <w:lang w:val="uk-UA" w:eastAsia="ru-RU" w:bidi="ru-RU"/>
        </w:rPr>
        <w:t>;</w:t>
      </w:r>
    </w:p>
    <w:p w14:paraId="191BCA59" w14:textId="3D57A66F" w:rsidR="00F208A3" w:rsidRPr="00D776B3" w:rsidRDefault="00F208A3" w:rsidP="00F208A3">
      <w:pPr>
        <w:pStyle w:val="10"/>
        <w:shd w:val="clear" w:color="auto" w:fill="auto"/>
        <w:spacing w:after="360"/>
        <w:ind w:left="140" w:firstLine="0"/>
        <w:jc w:val="both"/>
        <w:rPr>
          <w:sz w:val="28"/>
          <w:szCs w:val="28"/>
          <w:lang w:val="uk-UA"/>
        </w:rPr>
      </w:pPr>
      <w:r w:rsidRPr="007B3672">
        <w:rPr>
          <w:sz w:val="28"/>
          <w:szCs w:val="28"/>
          <w:lang w:eastAsia="ru-RU" w:bidi="ru-RU"/>
        </w:rPr>
        <w:t xml:space="preserve">- </w:t>
      </w:r>
      <w:proofErr w:type="spellStart"/>
      <w:r w:rsidRPr="007B3672">
        <w:rPr>
          <w:sz w:val="28"/>
          <w:szCs w:val="28"/>
          <w:lang w:eastAsia="ru-RU" w:bidi="ru-RU"/>
        </w:rPr>
        <w:t>посилити</w:t>
      </w:r>
      <w:proofErr w:type="spellEnd"/>
      <w:r w:rsidRPr="007B3672">
        <w:rPr>
          <w:sz w:val="28"/>
          <w:szCs w:val="28"/>
          <w:lang w:eastAsia="ru-RU" w:bidi="ru-RU"/>
        </w:rPr>
        <w:t xml:space="preserve"> роль </w:t>
      </w:r>
      <w:proofErr w:type="spellStart"/>
      <w:r w:rsidRPr="007B3672">
        <w:rPr>
          <w:sz w:val="28"/>
          <w:szCs w:val="28"/>
        </w:rPr>
        <w:t>міської</w:t>
      </w:r>
      <w:proofErr w:type="spellEnd"/>
      <w:r w:rsidRPr="007B3672">
        <w:rPr>
          <w:sz w:val="28"/>
          <w:szCs w:val="28"/>
        </w:rPr>
        <w:t xml:space="preserve"> </w:t>
      </w:r>
      <w:r w:rsidRPr="007B3672">
        <w:rPr>
          <w:sz w:val="28"/>
          <w:szCs w:val="28"/>
          <w:lang w:eastAsia="ru-RU" w:bidi="ru-RU"/>
        </w:rPr>
        <w:t xml:space="preserve">ради </w:t>
      </w:r>
      <w:proofErr w:type="spellStart"/>
      <w:r w:rsidRPr="007B3672">
        <w:rPr>
          <w:sz w:val="28"/>
          <w:szCs w:val="28"/>
          <w:lang w:eastAsia="ru-RU" w:bidi="ru-RU"/>
        </w:rPr>
        <w:t>щодо</w:t>
      </w:r>
      <w:proofErr w:type="spellEnd"/>
      <w:r w:rsidRPr="007B3672">
        <w:rPr>
          <w:sz w:val="28"/>
          <w:szCs w:val="28"/>
          <w:lang w:eastAsia="ru-RU" w:bidi="ru-RU"/>
        </w:rPr>
        <w:t xml:space="preserve"> </w:t>
      </w:r>
      <w:proofErr w:type="spellStart"/>
      <w:r w:rsidRPr="007B3672">
        <w:rPr>
          <w:sz w:val="28"/>
          <w:szCs w:val="28"/>
        </w:rPr>
        <w:t>раціонального</w:t>
      </w:r>
      <w:proofErr w:type="spellEnd"/>
      <w:r w:rsidRPr="007B3672">
        <w:rPr>
          <w:sz w:val="28"/>
          <w:szCs w:val="28"/>
        </w:rPr>
        <w:t xml:space="preserve"> </w:t>
      </w:r>
      <w:proofErr w:type="spellStart"/>
      <w:r w:rsidRPr="007B3672">
        <w:rPr>
          <w:sz w:val="28"/>
          <w:szCs w:val="28"/>
          <w:lang w:eastAsia="ru-RU" w:bidi="ru-RU"/>
        </w:rPr>
        <w:t>використання</w:t>
      </w:r>
      <w:proofErr w:type="spellEnd"/>
      <w:r w:rsidRPr="007B3672">
        <w:rPr>
          <w:sz w:val="28"/>
          <w:szCs w:val="28"/>
          <w:lang w:eastAsia="ru-RU" w:bidi="ru-RU"/>
        </w:rPr>
        <w:t xml:space="preserve"> </w:t>
      </w:r>
      <w:proofErr w:type="spellStart"/>
      <w:r w:rsidRPr="007B3672">
        <w:rPr>
          <w:sz w:val="28"/>
          <w:szCs w:val="28"/>
          <w:lang w:eastAsia="ru-RU" w:bidi="ru-RU"/>
        </w:rPr>
        <w:t>природних</w:t>
      </w:r>
      <w:proofErr w:type="spellEnd"/>
      <w:r w:rsidRPr="007B3672">
        <w:rPr>
          <w:sz w:val="28"/>
          <w:szCs w:val="28"/>
          <w:lang w:eastAsia="ru-RU" w:bidi="ru-RU"/>
        </w:rPr>
        <w:t xml:space="preserve"> </w:t>
      </w:r>
      <w:proofErr w:type="spellStart"/>
      <w:r w:rsidR="00DD7526">
        <w:rPr>
          <w:sz w:val="28"/>
          <w:szCs w:val="28"/>
        </w:rPr>
        <w:t>ресурсів</w:t>
      </w:r>
      <w:proofErr w:type="spellEnd"/>
      <w:r w:rsidR="00D776B3">
        <w:rPr>
          <w:sz w:val="28"/>
          <w:szCs w:val="28"/>
          <w:lang w:val="uk-UA"/>
        </w:rPr>
        <w:t>.</w:t>
      </w:r>
    </w:p>
    <w:p w14:paraId="5A2E7B2B" w14:textId="77777777" w:rsidR="00DD7526" w:rsidRPr="00DD7526" w:rsidRDefault="00DD7526" w:rsidP="00DD7526">
      <w:pPr>
        <w:pStyle w:val="a9"/>
        <w:widowControl w:val="0"/>
        <w:numPr>
          <w:ilvl w:val="0"/>
          <w:numId w:val="8"/>
        </w:numPr>
        <w:tabs>
          <w:tab w:val="left" w:pos="3018"/>
        </w:tabs>
        <w:autoSpaceDE w:val="0"/>
        <w:autoSpaceDN w:val="0"/>
        <w:spacing w:before="1" w:after="0" w:line="240" w:lineRule="auto"/>
        <w:outlineLvl w:val="0"/>
        <w:rPr>
          <w:rFonts w:ascii="Times New Roman" w:eastAsia="Times New Roman" w:hAnsi="Times New Roman" w:cs="Times New Roman"/>
          <w:b/>
          <w:bCs/>
          <w:sz w:val="28"/>
          <w:szCs w:val="28"/>
        </w:rPr>
      </w:pPr>
      <w:r w:rsidRPr="00DD7526">
        <w:rPr>
          <w:rFonts w:ascii="Times New Roman" w:eastAsia="Times New Roman" w:hAnsi="Times New Roman" w:cs="Times New Roman"/>
          <w:b/>
          <w:bCs/>
          <w:spacing w:val="-2"/>
          <w:sz w:val="28"/>
          <w:szCs w:val="28"/>
        </w:rPr>
        <w:t>Організаційне</w:t>
      </w:r>
      <w:r w:rsidRPr="00DD7526">
        <w:rPr>
          <w:rFonts w:ascii="Times New Roman" w:eastAsia="Times New Roman" w:hAnsi="Times New Roman" w:cs="Times New Roman"/>
          <w:b/>
          <w:bCs/>
          <w:spacing w:val="3"/>
          <w:sz w:val="28"/>
          <w:szCs w:val="28"/>
        </w:rPr>
        <w:t xml:space="preserve"> </w:t>
      </w:r>
      <w:r w:rsidRPr="00DD7526">
        <w:rPr>
          <w:rFonts w:ascii="Times New Roman" w:eastAsia="Times New Roman" w:hAnsi="Times New Roman" w:cs="Times New Roman"/>
          <w:b/>
          <w:bCs/>
          <w:spacing w:val="-2"/>
          <w:sz w:val="28"/>
          <w:szCs w:val="28"/>
        </w:rPr>
        <w:t>забезпечення</w:t>
      </w:r>
    </w:p>
    <w:p w14:paraId="4437FB5C" w14:textId="77777777" w:rsidR="00DD7526" w:rsidRPr="00983ABA" w:rsidRDefault="00DD7526" w:rsidP="00DD7526">
      <w:pPr>
        <w:widowControl w:val="0"/>
        <w:autoSpaceDE w:val="0"/>
        <w:autoSpaceDN w:val="0"/>
        <w:spacing w:before="316" w:after="0" w:line="240" w:lineRule="auto"/>
        <w:ind w:left="119" w:right="112" w:firstLine="566"/>
        <w:jc w:val="both"/>
        <w:rPr>
          <w:rFonts w:ascii="Times New Roman" w:eastAsia="Times New Roman" w:hAnsi="Times New Roman" w:cs="Times New Roman"/>
          <w:sz w:val="28"/>
          <w:szCs w:val="28"/>
        </w:rPr>
      </w:pPr>
      <w:r w:rsidRPr="00983ABA">
        <w:rPr>
          <w:rFonts w:ascii="Times New Roman" w:eastAsia="Times New Roman" w:hAnsi="Times New Roman" w:cs="Times New Roman"/>
          <w:sz w:val="28"/>
          <w:szCs w:val="28"/>
        </w:rPr>
        <w:t>Організаційне</w:t>
      </w:r>
      <w:r w:rsidRPr="00983ABA">
        <w:rPr>
          <w:rFonts w:ascii="Times New Roman" w:eastAsia="Times New Roman" w:hAnsi="Times New Roman" w:cs="Times New Roman"/>
          <w:spacing w:val="-18"/>
          <w:sz w:val="28"/>
          <w:szCs w:val="28"/>
        </w:rPr>
        <w:t xml:space="preserve"> </w:t>
      </w:r>
      <w:r w:rsidRPr="00983ABA">
        <w:rPr>
          <w:rFonts w:ascii="Times New Roman" w:eastAsia="Times New Roman" w:hAnsi="Times New Roman" w:cs="Times New Roman"/>
          <w:sz w:val="28"/>
          <w:szCs w:val="28"/>
        </w:rPr>
        <w:t>забезпечення</w:t>
      </w:r>
      <w:r w:rsidRPr="00983ABA">
        <w:rPr>
          <w:rFonts w:ascii="Times New Roman" w:eastAsia="Times New Roman" w:hAnsi="Times New Roman" w:cs="Times New Roman"/>
          <w:spacing w:val="-17"/>
          <w:sz w:val="28"/>
          <w:szCs w:val="28"/>
        </w:rPr>
        <w:t xml:space="preserve"> </w:t>
      </w:r>
      <w:r w:rsidRPr="00983ABA">
        <w:rPr>
          <w:rFonts w:ascii="Times New Roman" w:eastAsia="Times New Roman" w:hAnsi="Times New Roman" w:cs="Times New Roman"/>
          <w:sz w:val="28"/>
          <w:szCs w:val="28"/>
        </w:rPr>
        <w:t>виконання</w:t>
      </w:r>
      <w:r w:rsidRPr="00983ABA">
        <w:rPr>
          <w:rFonts w:ascii="Times New Roman" w:eastAsia="Times New Roman" w:hAnsi="Times New Roman" w:cs="Times New Roman"/>
          <w:spacing w:val="-18"/>
          <w:sz w:val="28"/>
          <w:szCs w:val="28"/>
        </w:rPr>
        <w:t xml:space="preserve"> </w:t>
      </w:r>
      <w:r w:rsidRPr="00983ABA">
        <w:rPr>
          <w:rFonts w:ascii="Times New Roman" w:eastAsia="Times New Roman" w:hAnsi="Times New Roman" w:cs="Times New Roman"/>
          <w:sz w:val="28"/>
          <w:szCs w:val="28"/>
        </w:rPr>
        <w:t>Програми</w:t>
      </w:r>
      <w:r w:rsidRPr="00983ABA">
        <w:rPr>
          <w:rFonts w:ascii="Times New Roman" w:eastAsia="Times New Roman" w:hAnsi="Times New Roman" w:cs="Times New Roman"/>
          <w:spacing w:val="-17"/>
          <w:sz w:val="28"/>
          <w:szCs w:val="28"/>
        </w:rPr>
        <w:t xml:space="preserve"> </w:t>
      </w:r>
      <w:r w:rsidRPr="00983ABA">
        <w:rPr>
          <w:rFonts w:ascii="Times New Roman" w:eastAsia="Times New Roman" w:hAnsi="Times New Roman" w:cs="Times New Roman"/>
          <w:sz w:val="28"/>
          <w:szCs w:val="28"/>
        </w:rPr>
        <w:t>здійснює</w:t>
      </w:r>
      <w:r w:rsidRPr="00983ABA">
        <w:rPr>
          <w:rFonts w:ascii="Times New Roman" w:eastAsia="Times New Roman" w:hAnsi="Times New Roman" w:cs="Times New Roman"/>
          <w:spacing w:val="-18"/>
          <w:sz w:val="28"/>
          <w:szCs w:val="28"/>
        </w:rPr>
        <w:t xml:space="preserve"> </w:t>
      </w:r>
      <w:r>
        <w:rPr>
          <w:rFonts w:ascii="Times New Roman" w:eastAsia="Times New Roman" w:hAnsi="Times New Roman" w:cs="Times New Roman"/>
          <w:spacing w:val="-18"/>
          <w:sz w:val="28"/>
          <w:szCs w:val="28"/>
        </w:rPr>
        <w:t>Радехівська</w:t>
      </w:r>
      <w:r>
        <w:rPr>
          <w:rFonts w:ascii="Times New Roman" w:eastAsia="Times New Roman" w:hAnsi="Times New Roman" w:cs="Times New Roman"/>
          <w:sz w:val="28"/>
          <w:szCs w:val="28"/>
        </w:rPr>
        <w:t xml:space="preserve"> </w:t>
      </w:r>
      <w:r w:rsidRPr="00983ABA">
        <w:rPr>
          <w:rFonts w:ascii="Times New Roman" w:eastAsia="Times New Roman" w:hAnsi="Times New Roman" w:cs="Times New Roman"/>
          <w:sz w:val="28"/>
          <w:szCs w:val="28"/>
        </w:rPr>
        <w:t>міськ</w:t>
      </w:r>
      <w:r>
        <w:rPr>
          <w:rFonts w:ascii="Times New Roman" w:eastAsia="Times New Roman" w:hAnsi="Times New Roman" w:cs="Times New Roman"/>
          <w:sz w:val="28"/>
          <w:szCs w:val="28"/>
        </w:rPr>
        <w:t>а</w:t>
      </w:r>
      <w:r w:rsidRPr="00983ABA">
        <w:rPr>
          <w:rFonts w:ascii="Times New Roman" w:eastAsia="Times New Roman" w:hAnsi="Times New Roman" w:cs="Times New Roman"/>
          <w:sz w:val="28"/>
          <w:szCs w:val="28"/>
        </w:rPr>
        <w:t xml:space="preserve"> рад</w:t>
      </w:r>
      <w:r>
        <w:rPr>
          <w:rFonts w:ascii="Times New Roman" w:eastAsia="Times New Roman" w:hAnsi="Times New Roman" w:cs="Times New Roman"/>
          <w:sz w:val="28"/>
          <w:szCs w:val="28"/>
        </w:rPr>
        <w:t xml:space="preserve">а Львівської області </w:t>
      </w:r>
      <w:r w:rsidRPr="00983ABA">
        <w:rPr>
          <w:rFonts w:ascii="Times New Roman" w:eastAsia="Times New Roman" w:hAnsi="Times New Roman" w:cs="Times New Roman"/>
          <w:sz w:val="28"/>
          <w:szCs w:val="28"/>
        </w:rPr>
        <w:t xml:space="preserve"> шляхом :</w:t>
      </w:r>
    </w:p>
    <w:p w14:paraId="32B2D0FD" w14:textId="77777777" w:rsidR="00DD7526" w:rsidRPr="00983ABA" w:rsidRDefault="00DD7526" w:rsidP="00DD7526">
      <w:pPr>
        <w:widowControl w:val="0"/>
        <w:numPr>
          <w:ilvl w:val="0"/>
          <w:numId w:val="1"/>
        </w:numPr>
        <w:tabs>
          <w:tab w:val="left" w:pos="895"/>
        </w:tabs>
        <w:autoSpaceDE w:val="0"/>
        <w:autoSpaceDN w:val="0"/>
        <w:spacing w:after="0" w:line="240" w:lineRule="auto"/>
        <w:ind w:right="117" w:firstLine="566"/>
        <w:jc w:val="both"/>
        <w:rPr>
          <w:rFonts w:ascii="Times New Roman" w:eastAsia="Times New Roman" w:hAnsi="Times New Roman" w:cs="Times New Roman"/>
          <w:sz w:val="28"/>
        </w:rPr>
      </w:pPr>
      <w:r w:rsidRPr="00983ABA">
        <w:rPr>
          <w:rFonts w:ascii="Times New Roman" w:eastAsia="Times New Roman" w:hAnsi="Times New Roman" w:cs="Times New Roman"/>
          <w:sz w:val="28"/>
        </w:rPr>
        <w:t>координації</w:t>
      </w:r>
      <w:r w:rsidRPr="00983ABA">
        <w:rPr>
          <w:rFonts w:ascii="Times New Roman" w:eastAsia="Times New Roman" w:hAnsi="Times New Roman" w:cs="Times New Roman"/>
          <w:spacing w:val="-1"/>
          <w:sz w:val="28"/>
        </w:rPr>
        <w:t xml:space="preserve"> </w:t>
      </w:r>
      <w:r w:rsidRPr="00983ABA">
        <w:rPr>
          <w:rFonts w:ascii="Times New Roman" w:eastAsia="Times New Roman" w:hAnsi="Times New Roman" w:cs="Times New Roman"/>
          <w:sz w:val="28"/>
        </w:rPr>
        <w:t>роботи щодо виконання заходів і завдань, передбачених Програмою;</w:t>
      </w:r>
    </w:p>
    <w:p w14:paraId="11084837" w14:textId="2CAA45A4" w:rsidR="00DD7526" w:rsidRPr="00983ABA" w:rsidRDefault="00DD7526" w:rsidP="00DD7526">
      <w:pPr>
        <w:widowControl w:val="0"/>
        <w:numPr>
          <w:ilvl w:val="0"/>
          <w:numId w:val="1"/>
        </w:numPr>
        <w:tabs>
          <w:tab w:val="left" w:pos="823"/>
        </w:tabs>
        <w:autoSpaceDE w:val="0"/>
        <w:autoSpaceDN w:val="0"/>
        <w:spacing w:after="0" w:line="240" w:lineRule="auto"/>
        <w:ind w:right="112" w:firstLine="566"/>
        <w:jc w:val="both"/>
        <w:rPr>
          <w:rFonts w:ascii="Times New Roman" w:eastAsia="Times New Roman" w:hAnsi="Times New Roman" w:cs="Times New Roman"/>
          <w:sz w:val="28"/>
        </w:rPr>
      </w:pPr>
      <w:r w:rsidRPr="00983ABA">
        <w:rPr>
          <w:rFonts w:ascii="Times New Roman" w:eastAsia="Times New Roman" w:hAnsi="Times New Roman" w:cs="Times New Roman"/>
          <w:sz w:val="28"/>
        </w:rPr>
        <w:t>залучення</w:t>
      </w:r>
      <w:r w:rsidRPr="00983ABA">
        <w:rPr>
          <w:rFonts w:ascii="Times New Roman" w:eastAsia="Times New Roman" w:hAnsi="Times New Roman" w:cs="Times New Roman"/>
          <w:spacing w:val="-4"/>
          <w:sz w:val="28"/>
        </w:rPr>
        <w:t xml:space="preserve"> </w:t>
      </w:r>
      <w:r w:rsidRPr="00983ABA">
        <w:rPr>
          <w:rFonts w:ascii="Times New Roman" w:eastAsia="Times New Roman" w:hAnsi="Times New Roman" w:cs="Times New Roman"/>
          <w:sz w:val="28"/>
        </w:rPr>
        <w:t>до</w:t>
      </w:r>
      <w:r w:rsidRPr="00983ABA">
        <w:rPr>
          <w:rFonts w:ascii="Times New Roman" w:eastAsia="Times New Roman" w:hAnsi="Times New Roman" w:cs="Times New Roman"/>
          <w:spacing w:val="-6"/>
          <w:sz w:val="28"/>
        </w:rPr>
        <w:t xml:space="preserve"> </w:t>
      </w:r>
      <w:r w:rsidRPr="00983ABA">
        <w:rPr>
          <w:rFonts w:ascii="Times New Roman" w:eastAsia="Times New Roman" w:hAnsi="Times New Roman" w:cs="Times New Roman"/>
          <w:sz w:val="28"/>
        </w:rPr>
        <w:t>виконання</w:t>
      </w:r>
      <w:r w:rsidRPr="00983ABA">
        <w:rPr>
          <w:rFonts w:ascii="Times New Roman" w:eastAsia="Times New Roman" w:hAnsi="Times New Roman" w:cs="Times New Roman"/>
          <w:spacing w:val="-1"/>
          <w:sz w:val="28"/>
        </w:rPr>
        <w:t xml:space="preserve"> </w:t>
      </w:r>
      <w:r w:rsidRPr="00983ABA">
        <w:rPr>
          <w:rFonts w:ascii="Times New Roman" w:eastAsia="Times New Roman" w:hAnsi="Times New Roman" w:cs="Times New Roman"/>
          <w:sz w:val="28"/>
        </w:rPr>
        <w:t>Програми</w:t>
      </w:r>
      <w:r w:rsidRPr="00983ABA">
        <w:rPr>
          <w:rFonts w:ascii="Times New Roman" w:eastAsia="Times New Roman" w:hAnsi="Times New Roman" w:cs="Times New Roman"/>
          <w:spacing w:val="-3"/>
          <w:sz w:val="28"/>
        </w:rPr>
        <w:t xml:space="preserve"> </w:t>
      </w:r>
      <w:r w:rsidRPr="00983ABA">
        <w:rPr>
          <w:rFonts w:ascii="Times New Roman" w:eastAsia="Times New Roman" w:hAnsi="Times New Roman" w:cs="Times New Roman"/>
          <w:sz w:val="28"/>
        </w:rPr>
        <w:t>коштів</w:t>
      </w:r>
      <w:r w:rsidRPr="00983ABA">
        <w:rPr>
          <w:rFonts w:ascii="Times New Roman" w:eastAsia="Times New Roman" w:hAnsi="Times New Roman" w:cs="Times New Roman"/>
          <w:spacing w:val="-8"/>
          <w:sz w:val="28"/>
        </w:rPr>
        <w:t xml:space="preserve"> </w:t>
      </w:r>
      <w:r w:rsidRPr="00983ABA">
        <w:rPr>
          <w:rFonts w:ascii="Times New Roman" w:eastAsia="Times New Roman" w:hAnsi="Times New Roman" w:cs="Times New Roman"/>
          <w:sz w:val="28"/>
        </w:rPr>
        <w:t>місцевого</w:t>
      </w:r>
      <w:r w:rsidRPr="00983ABA">
        <w:rPr>
          <w:rFonts w:ascii="Times New Roman" w:eastAsia="Times New Roman" w:hAnsi="Times New Roman" w:cs="Times New Roman"/>
          <w:spacing w:val="-6"/>
          <w:sz w:val="28"/>
        </w:rPr>
        <w:t xml:space="preserve"> </w:t>
      </w:r>
      <w:r w:rsidRPr="00983ABA">
        <w:rPr>
          <w:rFonts w:ascii="Times New Roman" w:eastAsia="Times New Roman" w:hAnsi="Times New Roman" w:cs="Times New Roman"/>
          <w:sz w:val="28"/>
        </w:rPr>
        <w:t>бюджету</w:t>
      </w:r>
      <w:r w:rsidR="00D776B3">
        <w:rPr>
          <w:rFonts w:ascii="Times New Roman" w:eastAsia="Times New Roman" w:hAnsi="Times New Roman" w:cs="Times New Roman"/>
          <w:sz w:val="28"/>
        </w:rPr>
        <w:t xml:space="preserve"> Радехівської</w:t>
      </w:r>
      <w:r w:rsidRPr="00983ABA">
        <w:rPr>
          <w:rFonts w:ascii="Times New Roman" w:eastAsia="Times New Roman" w:hAnsi="Times New Roman" w:cs="Times New Roman"/>
          <w:spacing w:val="-10"/>
          <w:sz w:val="28"/>
        </w:rPr>
        <w:t xml:space="preserve"> </w:t>
      </w:r>
      <w:r w:rsidRPr="00983ABA">
        <w:rPr>
          <w:rFonts w:ascii="Times New Roman" w:eastAsia="Times New Roman" w:hAnsi="Times New Roman" w:cs="Times New Roman"/>
          <w:sz w:val="28"/>
        </w:rPr>
        <w:t xml:space="preserve">міської </w:t>
      </w:r>
      <w:r w:rsidR="00D776B3">
        <w:rPr>
          <w:rFonts w:ascii="Times New Roman" w:eastAsia="Times New Roman" w:hAnsi="Times New Roman" w:cs="Times New Roman"/>
          <w:sz w:val="28"/>
        </w:rPr>
        <w:t>територіальної громади</w:t>
      </w:r>
      <w:r w:rsidRPr="00983ABA">
        <w:rPr>
          <w:rFonts w:ascii="Times New Roman" w:eastAsia="Times New Roman" w:hAnsi="Times New Roman" w:cs="Times New Roman"/>
          <w:sz w:val="28"/>
        </w:rPr>
        <w:t>, інвесторів, а також суб’єктів господарської діяльності.</w:t>
      </w:r>
    </w:p>
    <w:p w14:paraId="05C71258" w14:textId="77777777" w:rsidR="00DD7526" w:rsidRDefault="00DD7526" w:rsidP="00DD7526">
      <w:pPr>
        <w:widowControl w:val="0"/>
        <w:autoSpaceDE w:val="0"/>
        <w:autoSpaceDN w:val="0"/>
        <w:spacing w:after="0" w:line="240" w:lineRule="auto"/>
        <w:ind w:firstLine="685"/>
        <w:jc w:val="both"/>
        <w:rPr>
          <w:rFonts w:ascii="Times New Roman" w:eastAsia="Times New Roman" w:hAnsi="Times New Roman" w:cs="Times New Roman"/>
          <w:sz w:val="28"/>
          <w:szCs w:val="28"/>
        </w:rPr>
      </w:pPr>
      <w:r w:rsidRPr="00983ABA">
        <w:rPr>
          <w:rFonts w:ascii="Times New Roman" w:eastAsia="Times New Roman" w:hAnsi="Times New Roman" w:cs="Times New Roman"/>
          <w:sz w:val="28"/>
          <w:szCs w:val="28"/>
        </w:rPr>
        <w:t>Контроль</w:t>
      </w:r>
      <w:r w:rsidRPr="00983ABA">
        <w:rPr>
          <w:rFonts w:ascii="Times New Roman" w:eastAsia="Times New Roman" w:hAnsi="Times New Roman" w:cs="Times New Roman"/>
          <w:spacing w:val="-5"/>
          <w:sz w:val="28"/>
          <w:szCs w:val="28"/>
        </w:rPr>
        <w:t xml:space="preserve"> </w:t>
      </w:r>
      <w:r w:rsidRPr="00983ABA">
        <w:rPr>
          <w:rFonts w:ascii="Times New Roman" w:eastAsia="Times New Roman" w:hAnsi="Times New Roman" w:cs="Times New Roman"/>
          <w:sz w:val="28"/>
          <w:szCs w:val="28"/>
        </w:rPr>
        <w:t>за</w:t>
      </w:r>
      <w:r w:rsidRPr="00983ABA">
        <w:rPr>
          <w:rFonts w:ascii="Times New Roman" w:eastAsia="Times New Roman" w:hAnsi="Times New Roman" w:cs="Times New Roman"/>
          <w:spacing w:val="-1"/>
          <w:sz w:val="28"/>
          <w:szCs w:val="28"/>
        </w:rPr>
        <w:t xml:space="preserve"> </w:t>
      </w:r>
      <w:r w:rsidRPr="00983ABA">
        <w:rPr>
          <w:rFonts w:ascii="Times New Roman" w:eastAsia="Times New Roman" w:hAnsi="Times New Roman" w:cs="Times New Roman"/>
          <w:sz w:val="28"/>
          <w:szCs w:val="28"/>
        </w:rPr>
        <w:t>виконанням</w:t>
      </w:r>
      <w:r w:rsidRPr="00983ABA">
        <w:rPr>
          <w:rFonts w:ascii="Times New Roman" w:eastAsia="Times New Roman" w:hAnsi="Times New Roman" w:cs="Times New Roman"/>
          <w:spacing w:val="-2"/>
          <w:sz w:val="28"/>
          <w:szCs w:val="28"/>
        </w:rPr>
        <w:t xml:space="preserve"> </w:t>
      </w:r>
      <w:r w:rsidRPr="00983ABA">
        <w:rPr>
          <w:rFonts w:ascii="Times New Roman" w:eastAsia="Times New Roman" w:hAnsi="Times New Roman" w:cs="Times New Roman"/>
          <w:sz w:val="28"/>
          <w:szCs w:val="28"/>
        </w:rPr>
        <w:t>Програми</w:t>
      </w:r>
      <w:r w:rsidRPr="00983ABA">
        <w:rPr>
          <w:rFonts w:ascii="Times New Roman" w:eastAsia="Times New Roman" w:hAnsi="Times New Roman" w:cs="Times New Roman"/>
          <w:spacing w:val="-3"/>
          <w:sz w:val="28"/>
          <w:szCs w:val="28"/>
        </w:rPr>
        <w:t xml:space="preserve"> </w:t>
      </w:r>
      <w:r w:rsidRPr="00983ABA">
        <w:rPr>
          <w:rFonts w:ascii="Times New Roman" w:eastAsia="Times New Roman" w:hAnsi="Times New Roman" w:cs="Times New Roman"/>
          <w:sz w:val="28"/>
          <w:szCs w:val="28"/>
        </w:rPr>
        <w:t>здійснює постійна</w:t>
      </w:r>
      <w:r w:rsidRPr="00983ABA">
        <w:rPr>
          <w:rFonts w:ascii="Times New Roman" w:eastAsia="Times New Roman" w:hAnsi="Times New Roman" w:cs="Times New Roman"/>
          <w:spacing w:val="-2"/>
          <w:sz w:val="28"/>
          <w:szCs w:val="28"/>
        </w:rPr>
        <w:t xml:space="preserve"> </w:t>
      </w:r>
      <w:r w:rsidRPr="00983ABA">
        <w:rPr>
          <w:rFonts w:ascii="Times New Roman" w:eastAsia="Times New Roman" w:hAnsi="Times New Roman" w:cs="Times New Roman"/>
          <w:sz w:val="28"/>
          <w:szCs w:val="28"/>
        </w:rPr>
        <w:t>комісія</w:t>
      </w:r>
      <w:r w:rsidRPr="00983ABA">
        <w:rPr>
          <w:rFonts w:ascii="Times New Roman" w:eastAsia="Times New Roman" w:hAnsi="Times New Roman" w:cs="Times New Roman"/>
          <w:spacing w:val="-2"/>
          <w:sz w:val="28"/>
          <w:szCs w:val="28"/>
        </w:rPr>
        <w:t xml:space="preserve"> </w:t>
      </w:r>
      <w:r w:rsidRPr="00983ABA">
        <w:rPr>
          <w:rFonts w:ascii="Times New Roman" w:eastAsia="Times New Roman" w:hAnsi="Times New Roman" w:cs="Times New Roman"/>
          <w:sz w:val="28"/>
          <w:szCs w:val="28"/>
        </w:rPr>
        <w:t>з</w:t>
      </w:r>
      <w:r w:rsidRPr="00983ABA">
        <w:rPr>
          <w:rFonts w:ascii="Times New Roman" w:eastAsia="Times New Roman" w:hAnsi="Times New Roman" w:cs="Times New Roman"/>
          <w:spacing w:val="-3"/>
          <w:sz w:val="28"/>
          <w:szCs w:val="28"/>
        </w:rPr>
        <w:t xml:space="preserve"> </w:t>
      </w:r>
      <w:r w:rsidRPr="00983ABA">
        <w:rPr>
          <w:rFonts w:ascii="Times New Roman" w:eastAsia="Times New Roman" w:hAnsi="Times New Roman" w:cs="Times New Roman"/>
          <w:sz w:val="28"/>
          <w:szCs w:val="28"/>
        </w:rPr>
        <w:t xml:space="preserve">питань </w:t>
      </w:r>
      <w:r>
        <w:rPr>
          <w:rFonts w:ascii="Times New Roman" w:eastAsia="Times New Roman" w:hAnsi="Times New Roman" w:cs="Times New Roman"/>
          <w:sz w:val="28"/>
          <w:szCs w:val="28"/>
        </w:rPr>
        <w:t>землекористування, архітектури, будівництва, екології та АПК.</w:t>
      </w:r>
    </w:p>
    <w:p w14:paraId="41175B76" w14:textId="77777777" w:rsidR="00DD7526" w:rsidRPr="00DD7526" w:rsidRDefault="00DD7526" w:rsidP="00DD7526">
      <w:pPr>
        <w:widowControl w:val="0"/>
        <w:autoSpaceDE w:val="0"/>
        <w:autoSpaceDN w:val="0"/>
        <w:spacing w:after="0" w:line="240" w:lineRule="auto"/>
        <w:ind w:firstLine="685"/>
        <w:jc w:val="both"/>
        <w:rPr>
          <w:rFonts w:ascii="Times New Roman" w:eastAsia="Times New Roman" w:hAnsi="Times New Roman" w:cs="Times New Roman"/>
          <w:sz w:val="28"/>
          <w:szCs w:val="28"/>
        </w:rPr>
      </w:pPr>
    </w:p>
    <w:p w14:paraId="381C9F20" w14:textId="77777777" w:rsidR="00F208A3" w:rsidRDefault="00DD7526" w:rsidP="00DD7526">
      <w:pPr>
        <w:pStyle w:val="22"/>
        <w:keepNext/>
        <w:keepLines/>
        <w:shd w:val="clear" w:color="auto" w:fill="auto"/>
        <w:tabs>
          <w:tab w:val="left" w:pos="549"/>
        </w:tabs>
        <w:spacing w:line="240" w:lineRule="auto"/>
        <w:jc w:val="left"/>
        <w:rPr>
          <w:lang w:val="uk-UA" w:eastAsia="ru-RU" w:bidi="ru-RU"/>
        </w:rPr>
      </w:pPr>
      <w:bookmarkStart w:id="13" w:name="bookmark16"/>
      <w:bookmarkStart w:id="14" w:name="bookmark17"/>
      <w:r>
        <w:rPr>
          <w:lang w:val="uk-UA"/>
        </w:rPr>
        <w:t xml:space="preserve">                          5</w:t>
      </w:r>
      <w:r w:rsidR="00F208A3">
        <w:rPr>
          <w:lang w:val="uk-UA"/>
        </w:rPr>
        <w:t>.</w:t>
      </w:r>
      <w:proofErr w:type="spellStart"/>
      <w:r w:rsidR="00F208A3" w:rsidRPr="007B3672">
        <w:t>Координація</w:t>
      </w:r>
      <w:proofErr w:type="spellEnd"/>
      <w:r w:rsidR="00F208A3" w:rsidRPr="007B3672">
        <w:t xml:space="preserve"> </w:t>
      </w:r>
      <w:r w:rsidR="00F208A3" w:rsidRPr="007B3672">
        <w:rPr>
          <w:lang w:eastAsia="ru-RU" w:bidi="ru-RU"/>
        </w:rPr>
        <w:t xml:space="preserve">та контроль за ходом </w:t>
      </w:r>
      <w:proofErr w:type="spellStart"/>
      <w:r w:rsidR="00F208A3" w:rsidRPr="007B3672">
        <w:rPr>
          <w:lang w:eastAsia="ru-RU" w:bidi="ru-RU"/>
        </w:rPr>
        <w:t>виконання</w:t>
      </w:r>
      <w:proofErr w:type="spellEnd"/>
      <w:r w:rsidR="00F208A3" w:rsidRPr="007B3672">
        <w:rPr>
          <w:lang w:eastAsia="ru-RU" w:bidi="ru-RU"/>
        </w:rPr>
        <w:t xml:space="preserve"> </w:t>
      </w:r>
      <w:proofErr w:type="spellStart"/>
      <w:r w:rsidR="00F208A3" w:rsidRPr="007B3672">
        <w:rPr>
          <w:lang w:eastAsia="ru-RU" w:bidi="ru-RU"/>
        </w:rPr>
        <w:t>Програми</w:t>
      </w:r>
      <w:bookmarkEnd w:id="13"/>
      <w:bookmarkEnd w:id="14"/>
      <w:proofErr w:type="spellEnd"/>
    </w:p>
    <w:p w14:paraId="3D115F9F" w14:textId="77777777" w:rsidR="00F83357" w:rsidRPr="00F83357" w:rsidRDefault="00F83357" w:rsidP="00DD7526">
      <w:pPr>
        <w:pStyle w:val="22"/>
        <w:keepNext/>
        <w:keepLines/>
        <w:shd w:val="clear" w:color="auto" w:fill="auto"/>
        <w:tabs>
          <w:tab w:val="left" w:pos="549"/>
        </w:tabs>
        <w:spacing w:line="240" w:lineRule="auto"/>
        <w:jc w:val="left"/>
        <w:rPr>
          <w:lang w:val="uk-UA"/>
        </w:rPr>
      </w:pPr>
    </w:p>
    <w:p w14:paraId="5E8E3E29" w14:textId="77777777" w:rsidR="00F208A3" w:rsidRPr="00F83357" w:rsidRDefault="00F208A3" w:rsidP="00565B2A">
      <w:pPr>
        <w:pStyle w:val="10"/>
        <w:shd w:val="clear" w:color="auto" w:fill="auto"/>
        <w:ind w:left="140" w:firstLine="569"/>
        <w:jc w:val="both"/>
        <w:rPr>
          <w:sz w:val="28"/>
          <w:szCs w:val="28"/>
          <w:lang w:val="uk-UA"/>
        </w:rPr>
      </w:pPr>
      <w:r w:rsidRPr="00F83357">
        <w:rPr>
          <w:sz w:val="28"/>
          <w:szCs w:val="28"/>
          <w:lang w:val="uk-UA"/>
        </w:rPr>
        <w:t xml:space="preserve">Координацію діяльності </w:t>
      </w:r>
      <w:r w:rsidRPr="00F83357">
        <w:rPr>
          <w:sz w:val="28"/>
          <w:szCs w:val="28"/>
          <w:lang w:val="uk-UA" w:eastAsia="ru-RU" w:bidi="ru-RU"/>
        </w:rPr>
        <w:t xml:space="preserve">та контроль за виконанням передбачених програмою </w:t>
      </w:r>
      <w:r w:rsidRPr="00F83357">
        <w:rPr>
          <w:sz w:val="28"/>
          <w:szCs w:val="28"/>
          <w:lang w:val="uk-UA"/>
        </w:rPr>
        <w:t xml:space="preserve">заходів, </w:t>
      </w:r>
      <w:r w:rsidRPr="00F83357">
        <w:rPr>
          <w:sz w:val="28"/>
          <w:szCs w:val="28"/>
          <w:lang w:val="uk-UA" w:eastAsia="ru-RU" w:bidi="ru-RU"/>
        </w:rPr>
        <w:t xml:space="preserve">залучення до виконання програми в установленому законодавством порядку </w:t>
      </w:r>
      <w:r w:rsidRPr="00F83357">
        <w:rPr>
          <w:sz w:val="28"/>
          <w:szCs w:val="28"/>
          <w:lang w:val="uk-UA"/>
        </w:rPr>
        <w:t xml:space="preserve">підприємств, </w:t>
      </w:r>
      <w:r w:rsidRPr="00F83357">
        <w:rPr>
          <w:sz w:val="28"/>
          <w:szCs w:val="28"/>
          <w:lang w:val="uk-UA" w:eastAsia="ru-RU" w:bidi="ru-RU"/>
        </w:rPr>
        <w:t xml:space="preserve">установ та </w:t>
      </w:r>
      <w:r w:rsidRPr="00F83357">
        <w:rPr>
          <w:sz w:val="28"/>
          <w:szCs w:val="28"/>
          <w:lang w:val="uk-UA"/>
        </w:rPr>
        <w:t xml:space="preserve">організацій </w:t>
      </w:r>
      <w:r w:rsidRPr="00F83357">
        <w:rPr>
          <w:sz w:val="28"/>
          <w:szCs w:val="28"/>
          <w:lang w:val="uk-UA" w:eastAsia="ru-RU" w:bidi="ru-RU"/>
        </w:rPr>
        <w:t xml:space="preserve">незалежно </w:t>
      </w:r>
      <w:r w:rsidRPr="00F83357">
        <w:rPr>
          <w:sz w:val="28"/>
          <w:szCs w:val="28"/>
          <w:lang w:val="uk-UA"/>
        </w:rPr>
        <w:t xml:space="preserve">від </w:t>
      </w:r>
      <w:r w:rsidRPr="00F83357">
        <w:rPr>
          <w:sz w:val="28"/>
          <w:szCs w:val="28"/>
          <w:lang w:val="uk-UA" w:eastAsia="ru-RU" w:bidi="ru-RU"/>
        </w:rPr>
        <w:t xml:space="preserve">форми </w:t>
      </w:r>
      <w:r w:rsidRPr="00F83357">
        <w:rPr>
          <w:sz w:val="28"/>
          <w:szCs w:val="28"/>
          <w:lang w:val="uk-UA"/>
        </w:rPr>
        <w:t xml:space="preserve">власності </w:t>
      </w:r>
      <w:r w:rsidRPr="00F83357">
        <w:rPr>
          <w:sz w:val="28"/>
          <w:szCs w:val="28"/>
          <w:lang w:val="uk-UA" w:eastAsia="ru-RU" w:bidi="ru-RU"/>
        </w:rPr>
        <w:t xml:space="preserve">та </w:t>
      </w:r>
      <w:r w:rsidRPr="00F83357">
        <w:rPr>
          <w:sz w:val="28"/>
          <w:szCs w:val="28"/>
          <w:lang w:val="uk-UA"/>
        </w:rPr>
        <w:t xml:space="preserve">відомчого підпорядкування здійснює </w:t>
      </w:r>
      <w:r w:rsidR="00AB3729">
        <w:rPr>
          <w:sz w:val="28"/>
          <w:szCs w:val="28"/>
          <w:lang w:val="uk-UA"/>
        </w:rPr>
        <w:t>Радехівська міська рада.</w:t>
      </w:r>
    </w:p>
    <w:p w14:paraId="11F39E36" w14:textId="77777777" w:rsidR="00F208A3" w:rsidRPr="00C80AB2" w:rsidRDefault="00F208A3" w:rsidP="00565B2A">
      <w:pPr>
        <w:pStyle w:val="10"/>
        <w:shd w:val="clear" w:color="auto" w:fill="auto"/>
        <w:ind w:left="140" w:firstLine="569"/>
        <w:jc w:val="both"/>
        <w:rPr>
          <w:sz w:val="28"/>
          <w:szCs w:val="28"/>
          <w:lang w:val="uk-UA"/>
        </w:rPr>
      </w:pPr>
      <w:r w:rsidRPr="00C80AB2">
        <w:rPr>
          <w:sz w:val="28"/>
          <w:szCs w:val="28"/>
          <w:lang w:val="uk-UA" w:eastAsia="ru-RU" w:bidi="ru-RU"/>
        </w:rPr>
        <w:t xml:space="preserve">З метою дотримання принципу </w:t>
      </w:r>
      <w:r w:rsidRPr="00C80AB2">
        <w:rPr>
          <w:sz w:val="28"/>
          <w:szCs w:val="28"/>
          <w:lang w:val="uk-UA"/>
        </w:rPr>
        <w:t xml:space="preserve">колегіальності, компетентності </w:t>
      </w:r>
      <w:r w:rsidRPr="00C80AB2">
        <w:rPr>
          <w:sz w:val="28"/>
          <w:szCs w:val="28"/>
          <w:lang w:val="uk-UA" w:eastAsia="ru-RU" w:bidi="ru-RU"/>
        </w:rPr>
        <w:t xml:space="preserve">та </w:t>
      </w:r>
      <w:r w:rsidRPr="00C80AB2">
        <w:rPr>
          <w:sz w:val="28"/>
          <w:szCs w:val="28"/>
          <w:lang w:val="uk-UA"/>
        </w:rPr>
        <w:t xml:space="preserve">прозорості фінансового </w:t>
      </w:r>
      <w:r w:rsidRPr="00C80AB2">
        <w:rPr>
          <w:sz w:val="28"/>
          <w:szCs w:val="28"/>
          <w:lang w:val="uk-UA" w:eastAsia="ru-RU" w:bidi="ru-RU"/>
        </w:rPr>
        <w:t xml:space="preserve">забезпечення </w:t>
      </w:r>
      <w:r w:rsidRPr="00C80AB2">
        <w:rPr>
          <w:sz w:val="28"/>
          <w:szCs w:val="28"/>
          <w:lang w:val="uk-UA"/>
        </w:rPr>
        <w:t xml:space="preserve">реалізації </w:t>
      </w:r>
      <w:r w:rsidRPr="00C80AB2">
        <w:rPr>
          <w:sz w:val="28"/>
          <w:szCs w:val="28"/>
          <w:lang w:val="uk-UA" w:eastAsia="ru-RU" w:bidi="ru-RU"/>
        </w:rPr>
        <w:t xml:space="preserve">Програми </w:t>
      </w:r>
      <w:r w:rsidRPr="00C80AB2">
        <w:rPr>
          <w:sz w:val="28"/>
          <w:szCs w:val="28"/>
          <w:lang w:val="uk-UA"/>
        </w:rPr>
        <w:t xml:space="preserve">функції </w:t>
      </w:r>
      <w:r w:rsidRPr="00C80AB2">
        <w:rPr>
          <w:sz w:val="28"/>
          <w:szCs w:val="28"/>
          <w:lang w:val="uk-UA" w:eastAsia="ru-RU" w:bidi="ru-RU"/>
        </w:rPr>
        <w:t xml:space="preserve">щодо </w:t>
      </w:r>
      <w:r w:rsidRPr="00C80AB2">
        <w:rPr>
          <w:sz w:val="28"/>
          <w:szCs w:val="28"/>
          <w:lang w:val="uk-UA"/>
        </w:rPr>
        <w:t xml:space="preserve">здійснення </w:t>
      </w:r>
      <w:r w:rsidRPr="00C80AB2">
        <w:rPr>
          <w:sz w:val="28"/>
          <w:szCs w:val="28"/>
          <w:lang w:val="uk-UA" w:eastAsia="ru-RU" w:bidi="ru-RU"/>
        </w:rPr>
        <w:t xml:space="preserve">системного </w:t>
      </w:r>
      <w:r w:rsidRPr="00C80AB2">
        <w:rPr>
          <w:sz w:val="28"/>
          <w:szCs w:val="28"/>
          <w:lang w:val="uk-UA"/>
        </w:rPr>
        <w:t xml:space="preserve">моніторингу </w:t>
      </w:r>
      <w:r w:rsidRPr="00C80AB2">
        <w:rPr>
          <w:sz w:val="28"/>
          <w:szCs w:val="28"/>
          <w:lang w:val="uk-UA" w:eastAsia="ru-RU" w:bidi="ru-RU"/>
        </w:rPr>
        <w:t xml:space="preserve">покладаються на </w:t>
      </w:r>
      <w:r w:rsidRPr="00C80AB2">
        <w:rPr>
          <w:sz w:val="28"/>
          <w:szCs w:val="28"/>
          <w:lang w:val="uk-UA"/>
        </w:rPr>
        <w:t xml:space="preserve">постійну комісію міської </w:t>
      </w:r>
      <w:r w:rsidRPr="00C80AB2">
        <w:rPr>
          <w:sz w:val="28"/>
          <w:szCs w:val="28"/>
          <w:lang w:val="uk-UA" w:eastAsia="ru-RU" w:bidi="ru-RU"/>
        </w:rPr>
        <w:t>ради з</w:t>
      </w:r>
      <w:hyperlink r:id="rId9" w:history="1">
        <w:r w:rsidRPr="00C80AB2">
          <w:rPr>
            <w:sz w:val="28"/>
            <w:szCs w:val="28"/>
            <w:lang w:val="uk-UA" w:eastAsia="ru-RU" w:bidi="ru-RU"/>
          </w:rPr>
          <w:t xml:space="preserve"> питань землекористування,</w:t>
        </w:r>
      </w:hyperlink>
      <w:r w:rsidRPr="00C80AB2">
        <w:rPr>
          <w:sz w:val="28"/>
          <w:szCs w:val="28"/>
          <w:lang w:val="uk-UA" w:eastAsia="ru-RU" w:bidi="ru-RU"/>
        </w:rPr>
        <w:t xml:space="preserve"> </w:t>
      </w:r>
      <w:hyperlink r:id="rId10" w:history="1">
        <w:r w:rsidRPr="00C80AB2">
          <w:rPr>
            <w:sz w:val="28"/>
            <w:szCs w:val="28"/>
            <w:lang w:val="uk-UA"/>
          </w:rPr>
          <w:t>архітектури, будівництва</w:t>
        </w:r>
        <w:r w:rsidR="00AB3729">
          <w:rPr>
            <w:sz w:val="28"/>
            <w:szCs w:val="28"/>
            <w:lang w:val="uk-UA"/>
          </w:rPr>
          <w:t>,</w:t>
        </w:r>
        <w:r w:rsidRPr="00C80AB2">
          <w:rPr>
            <w:sz w:val="28"/>
            <w:szCs w:val="28"/>
            <w:lang w:val="uk-UA" w:eastAsia="ru-RU" w:bidi="ru-RU"/>
          </w:rPr>
          <w:t xml:space="preserve"> </w:t>
        </w:r>
        <w:r w:rsidRPr="00C80AB2">
          <w:rPr>
            <w:sz w:val="28"/>
            <w:szCs w:val="28"/>
            <w:lang w:val="uk-UA"/>
          </w:rPr>
          <w:t>екології</w:t>
        </w:r>
        <w:r w:rsidR="00AB3729">
          <w:rPr>
            <w:sz w:val="28"/>
            <w:szCs w:val="28"/>
            <w:lang w:val="uk-UA"/>
          </w:rPr>
          <w:t xml:space="preserve"> та АПК</w:t>
        </w:r>
        <w:r w:rsidRPr="00C80AB2">
          <w:rPr>
            <w:sz w:val="28"/>
            <w:szCs w:val="28"/>
            <w:lang w:val="uk-UA"/>
          </w:rPr>
          <w:t xml:space="preserve"> </w:t>
        </w:r>
      </w:hyperlink>
      <w:r w:rsidRPr="00C80AB2">
        <w:rPr>
          <w:sz w:val="28"/>
          <w:szCs w:val="28"/>
          <w:lang w:val="uk-UA" w:eastAsia="ru-RU" w:bidi="ru-RU"/>
        </w:rPr>
        <w:t>.</w:t>
      </w:r>
    </w:p>
    <w:p w14:paraId="4A0945FF" w14:textId="2390E31A" w:rsidR="00DD7526" w:rsidRDefault="00F208A3" w:rsidP="00565B2A">
      <w:pPr>
        <w:pStyle w:val="10"/>
        <w:shd w:val="clear" w:color="auto" w:fill="auto"/>
        <w:spacing w:after="360" w:line="259" w:lineRule="auto"/>
        <w:ind w:left="140" w:firstLine="569"/>
        <w:jc w:val="both"/>
        <w:rPr>
          <w:sz w:val="28"/>
          <w:szCs w:val="28"/>
          <w:lang w:val="uk-UA" w:eastAsia="ru-RU" w:bidi="ru-RU"/>
        </w:rPr>
      </w:pPr>
      <w:proofErr w:type="spellStart"/>
      <w:r w:rsidRPr="007B3672">
        <w:rPr>
          <w:sz w:val="28"/>
          <w:szCs w:val="28"/>
          <w:lang w:eastAsia="ru-RU" w:bidi="ru-RU"/>
        </w:rPr>
        <w:t>Громадський</w:t>
      </w:r>
      <w:proofErr w:type="spellEnd"/>
      <w:r w:rsidRPr="007B3672">
        <w:rPr>
          <w:sz w:val="28"/>
          <w:szCs w:val="28"/>
          <w:lang w:eastAsia="ru-RU" w:bidi="ru-RU"/>
        </w:rPr>
        <w:t xml:space="preserve"> контроль за ходом </w:t>
      </w:r>
      <w:proofErr w:type="spellStart"/>
      <w:r w:rsidRPr="007B3672">
        <w:rPr>
          <w:sz w:val="28"/>
          <w:szCs w:val="28"/>
        </w:rPr>
        <w:t>реалізації</w:t>
      </w:r>
      <w:proofErr w:type="spellEnd"/>
      <w:r w:rsidRPr="007B3672">
        <w:rPr>
          <w:sz w:val="28"/>
          <w:szCs w:val="28"/>
        </w:rPr>
        <w:t xml:space="preserve"> </w:t>
      </w:r>
      <w:proofErr w:type="spellStart"/>
      <w:r w:rsidRPr="007B3672">
        <w:rPr>
          <w:sz w:val="28"/>
          <w:szCs w:val="28"/>
          <w:lang w:eastAsia="ru-RU" w:bidi="ru-RU"/>
        </w:rPr>
        <w:t>Програми</w:t>
      </w:r>
      <w:proofErr w:type="spellEnd"/>
      <w:r w:rsidRPr="007B3672">
        <w:rPr>
          <w:sz w:val="28"/>
          <w:szCs w:val="28"/>
          <w:lang w:eastAsia="ru-RU" w:bidi="ru-RU"/>
        </w:rPr>
        <w:t xml:space="preserve"> </w:t>
      </w:r>
      <w:proofErr w:type="spellStart"/>
      <w:proofErr w:type="gramStart"/>
      <w:r w:rsidRPr="007B3672">
        <w:rPr>
          <w:sz w:val="28"/>
          <w:szCs w:val="28"/>
        </w:rPr>
        <w:t>здійснюється</w:t>
      </w:r>
      <w:proofErr w:type="spellEnd"/>
      <w:r w:rsidRPr="007B3672">
        <w:rPr>
          <w:sz w:val="28"/>
          <w:szCs w:val="28"/>
        </w:rPr>
        <w:t xml:space="preserve"> </w:t>
      </w:r>
      <w:r w:rsidRPr="007B3672">
        <w:rPr>
          <w:sz w:val="28"/>
          <w:szCs w:val="28"/>
          <w:lang w:eastAsia="ru-RU" w:bidi="ru-RU"/>
        </w:rPr>
        <w:t xml:space="preserve"> </w:t>
      </w:r>
      <w:proofErr w:type="spellStart"/>
      <w:r w:rsidRPr="007B3672">
        <w:rPr>
          <w:sz w:val="28"/>
          <w:szCs w:val="28"/>
          <w:lang w:eastAsia="ru-RU" w:bidi="ru-RU"/>
        </w:rPr>
        <w:t>представниками</w:t>
      </w:r>
      <w:proofErr w:type="spellEnd"/>
      <w:proofErr w:type="gramEnd"/>
      <w:r w:rsidRPr="007B3672">
        <w:rPr>
          <w:sz w:val="28"/>
          <w:szCs w:val="28"/>
          <w:lang w:eastAsia="ru-RU" w:bidi="ru-RU"/>
        </w:rPr>
        <w:t xml:space="preserve"> </w:t>
      </w:r>
      <w:proofErr w:type="spellStart"/>
      <w:r w:rsidRPr="007B3672">
        <w:rPr>
          <w:sz w:val="28"/>
          <w:szCs w:val="28"/>
          <w:lang w:eastAsia="ru-RU" w:bidi="ru-RU"/>
        </w:rPr>
        <w:t>громадських</w:t>
      </w:r>
      <w:proofErr w:type="spellEnd"/>
      <w:r w:rsidRPr="007B3672">
        <w:rPr>
          <w:sz w:val="28"/>
          <w:szCs w:val="28"/>
          <w:lang w:eastAsia="ru-RU" w:bidi="ru-RU"/>
        </w:rPr>
        <w:t xml:space="preserve"> </w:t>
      </w:r>
      <w:proofErr w:type="spellStart"/>
      <w:r w:rsidRPr="007B3672">
        <w:rPr>
          <w:sz w:val="28"/>
          <w:szCs w:val="28"/>
        </w:rPr>
        <w:t>організацій</w:t>
      </w:r>
      <w:proofErr w:type="spellEnd"/>
      <w:r w:rsidR="000B3A22">
        <w:rPr>
          <w:sz w:val="28"/>
          <w:szCs w:val="28"/>
          <w:lang w:val="uk-UA"/>
        </w:rPr>
        <w:t xml:space="preserve"> </w:t>
      </w:r>
      <w:r w:rsidR="000B3A22" w:rsidRPr="007B3672">
        <w:rPr>
          <w:sz w:val="28"/>
          <w:szCs w:val="28"/>
          <w:lang w:eastAsia="ru-RU" w:bidi="ru-RU"/>
        </w:rPr>
        <w:t xml:space="preserve">(за </w:t>
      </w:r>
      <w:proofErr w:type="spellStart"/>
      <w:r w:rsidR="000B3A22" w:rsidRPr="007B3672">
        <w:rPr>
          <w:sz w:val="28"/>
          <w:szCs w:val="28"/>
        </w:rPr>
        <w:t>їх</w:t>
      </w:r>
      <w:proofErr w:type="spellEnd"/>
      <w:r w:rsidR="000B3A22" w:rsidRPr="007B3672">
        <w:rPr>
          <w:sz w:val="28"/>
          <w:szCs w:val="28"/>
        </w:rPr>
        <w:t xml:space="preserve"> </w:t>
      </w:r>
      <w:proofErr w:type="spellStart"/>
      <w:r w:rsidR="000B3A22" w:rsidRPr="007B3672">
        <w:rPr>
          <w:sz w:val="28"/>
          <w:szCs w:val="28"/>
          <w:lang w:eastAsia="ru-RU" w:bidi="ru-RU"/>
        </w:rPr>
        <w:t>бажанням</w:t>
      </w:r>
      <w:proofErr w:type="spellEnd"/>
      <w:r w:rsidR="000B3A22" w:rsidRPr="007B3672">
        <w:rPr>
          <w:sz w:val="28"/>
          <w:szCs w:val="28"/>
          <w:lang w:eastAsia="ru-RU" w:bidi="ru-RU"/>
        </w:rPr>
        <w:t>)</w:t>
      </w:r>
      <w:r w:rsidRPr="007B3672">
        <w:rPr>
          <w:sz w:val="28"/>
          <w:szCs w:val="28"/>
        </w:rPr>
        <w:t xml:space="preserve">, </w:t>
      </w:r>
      <w:r w:rsidRPr="007B3672">
        <w:rPr>
          <w:sz w:val="28"/>
          <w:szCs w:val="28"/>
          <w:lang w:eastAsia="ru-RU" w:bidi="ru-RU"/>
        </w:rPr>
        <w:t xml:space="preserve">у </w:t>
      </w:r>
      <w:proofErr w:type="spellStart"/>
      <w:r w:rsidRPr="007B3672">
        <w:rPr>
          <w:sz w:val="28"/>
          <w:szCs w:val="28"/>
        </w:rPr>
        <w:t>статуті</w:t>
      </w:r>
      <w:proofErr w:type="spellEnd"/>
      <w:r w:rsidRPr="007B3672">
        <w:rPr>
          <w:sz w:val="28"/>
          <w:szCs w:val="28"/>
        </w:rPr>
        <w:t xml:space="preserve"> </w:t>
      </w:r>
      <w:proofErr w:type="spellStart"/>
      <w:r w:rsidRPr="007B3672">
        <w:rPr>
          <w:sz w:val="28"/>
          <w:szCs w:val="28"/>
          <w:lang w:eastAsia="ru-RU" w:bidi="ru-RU"/>
        </w:rPr>
        <w:t>яких</w:t>
      </w:r>
      <w:proofErr w:type="spellEnd"/>
      <w:r w:rsidRPr="007B3672">
        <w:rPr>
          <w:sz w:val="28"/>
          <w:szCs w:val="28"/>
          <w:lang w:eastAsia="ru-RU" w:bidi="ru-RU"/>
        </w:rPr>
        <w:t xml:space="preserve"> </w:t>
      </w:r>
      <w:proofErr w:type="spellStart"/>
      <w:r w:rsidRPr="007B3672">
        <w:rPr>
          <w:sz w:val="28"/>
          <w:szCs w:val="28"/>
          <w:lang w:eastAsia="ru-RU" w:bidi="ru-RU"/>
        </w:rPr>
        <w:t>передбачено</w:t>
      </w:r>
      <w:proofErr w:type="spellEnd"/>
      <w:r w:rsidRPr="007B3672">
        <w:rPr>
          <w:sz w:val="28"/>
          <w:szCs w:val="28"/>
          <w:lang w:eastAsia="ru-RU" w:bidi="ru-RU"/>
        </w:rPr>
        <w:t xml:space="preserve"> </w:t>
      </w:r>
      <w:proofErr w:type="spellStart"/>
      <w:r w:rsidRPr="007B3672">
        <w:rPr>
          <w:sz w:val="28"/>
          <w:szCs w:val="28"/>
        </w:rPr>
        <w:t>діяльність</w:t>
      </w:r>
      <w:proofErr w:type="spellEnd"/>
      <w:r w:rsidRPr="007B3672">
        <w:rPr>
          <w:sz w:val="28"/>
          <w:szCs w:val="28"/>
        </w:rPr>
        <w:t xml:space="preserve"> </w:t>
      </w:r>
      <w:r w:rsidRPr="007B3672">
        <w:rPr>
          <w:sz w:val="28"/>
          <w:szCs w:val="28"/>
          <w:lang w:eastAsia="ru-RU" w:bidi="ru-RU"/>
        </w:rPr>
        <w:t xml:space="preserve">у </w:t>
      </w:r>
      <w:proofErr w:type="spellStart"/>
      <w:r w:rsidRPr="007B3672">
        <w:rPr>
          <w:sz w:val="28"/>
          <w:szCs w:val="28"/>
        </w:rPr>
        <w:t>сфері</w:t>
      </w:r>
      <w:proofErr w:type="spellEnd"/>
      <w:r w:rsidRPr="007B3672">
        <w:rPr>
          <w:sz w:val="28"/>
          <w:szCs w:val="28"/>
        </w:rPr>
        <w:t xml:space="preserve"> </w:t>
      </w:r>
      <w:proofErr w:type="spellStart"/>
      <w:r w:rsidRPr="007B3672">
        <w:rPr>
          <w:sz w:val="28"/>
          <w:szCs w:val="28"/>
          <w:lang w:eastAsia="ru-RU" w:bidi="ru-RU"/>
        </w:rPr>
        <w:t>охорони</w:t>
      </w:r>
      <w:proofErr w:type="spellEnd"/>
      <w:r w:rsidRPr="007B3672">
        <w:rPr>
          <w:sz w:val="28"/>
          <w:szCs w:val="28"/>
          <w:lang w:eastAsia="ru-RU" w:bidi="ru-RU"/>
        </w:rPr>
        <w:t xml:space="preserve"> </w:t>
      </w:r>
      <w:proofErr w:type="spellStart"/>
      <w:r w:rsidRPr="007B3672">
        <w:rPr>
          <w:sz w:val="28"/>
          <w:szCs w:val="28"/>
          <w:lang w:eastAsia="ru-RU" w:bidi="ru-RU"/>
        </w:rPr>
        <w:t>надр</w:t>
      </w:r>
      <w:proofErr w:type="spellEnd"/>
      <w:r w:rsidRPr="007B3672">
        <w:rPr>
          <w:sz w:val="28"/>
          <w:szCs w:val="28"/>
          <w:lang w:eastAsia="ru-RU" w:bidi="ru-RU"/>
        </w:rPr>
        <w:t>.</w:t>
      </w:r>
    </w:p>
    <w:p w14:paraId="5AA92E07" w14:textId="77777777" w:rsidR="003E4FC1" w:rsidRDefault="003E4FC1" w:rsidP="00DD7526">
      <w:pPr>
        <w:widowControl w:val="0"/>
        <w:autoSpaceDE w:val="0"/>
        <w:autoSpaceDN w:val="0"/>
        <w:spacing w:after="0" w:line="240" w:lineRule="auto"/>
        <w:ind w:firstLine="685"/>
        <w:jc w:val="both"/>
        <w:rPr>
          <w:rFonts w:ascii="Times New Roman" w:eastAsia="Times New Roman" w:hAnsi="Times New Roman" w:cs="Times New Roman"/>
          <w:b/>
          <w:sz w:val="28"/>
          <w:szCs w:val="28"/>
        </w:rPr>
      </w:pPr>
    </w:p>
    <w:p w14:paraId="69E8ACCF" w14:textId="77777777" w:rsidR="003E4FC1" w:rsidRDefault="003E4FC1" w:rsidP="00DD7526">
      <w:pPr>
        <w:widowControl w:val="0"/>
        <w:autoSpaceDE w:val="0"/>
        <w:autoSpaceDN w:val="0"/>
        <w:spacing w:after="0" w:line="240" w:lineRule="auto"/>
        <w:ind w:firstLine="685"/>
        <w:jc w:val="both"/>
        <w:rPr>
          <w:rFonts w:ascii="Times New Roman" w:eastAsia="Times New Roman" w:hAnsi="Times New Roman" w:cs="Times New Roman"/>
          <w:b/>
          <w:sz w:val="28"/>
          <w:szCs w:val="28"/>
        </w:rPr>
      </w:pPr>
    </w:p>
    <w:p w14:paraId="60CF334F" w14:textId="67A0C0DE" w:rsidR="00DD7526" w:rsidRPr="003E14FF" w:rsidRDefault="00DD7526" w:rsidP="00DD7526">
      <w:pPr>
        <w:widowControl w:val="0"/>
        <w:autoSpaceDE w:val="0"/>
        <w:autoSpaceDN w:val="0"/>
        <w:spacing w:after="0" w:line="240" w:lineRule="auto"/>
        <w:ind w:firstLine="685"/>
        <w:jc w:val="both"/>
        <w:rPr>
          <w:rFonts w:ascii="Times New Roman" w:hAnsi="Times New Roman"/>
          <w:b/>
          <w:sz w:val="26"/>
          <w:szCs w:val="26"/>
          <w:lang w:val="ru-RU"/>
        </w:rPr>
      </w:pPr>
      <w:r w:rsidRPr="003E14FF">
        <w:rPr>
          <w:rFonts w:ascii="Times New Roman" w:eastAsia="Times New Roman" w:hAnsi="Times New Roman" w:cs="Times New Roman"/>
          <w:b/>
          <w:sz w:val="28"/>
          <w:szCs w:val="28"/>
        </w:rPr>
        <w:t xml:space="preserve">Секретар </w:t>
      </w:r>
      <w:r w:rsidR="00565B2A">
        <w:rPr>
          <w:rFonts w:ascii="Times New Roman" w:eastAsia="Times New Roman" w:hAnsi="Times New Roman" w:cs="Times New Roman"/>
          <w:b/>
          <w:sz w:val="28"/>
          <w:szCs w:val="28"/>
        </w:rPr>
        <w:t>міської</w:t>
      </w:r>
      <w:r w:rsidRPr="003E14FF">
        <w:rPr>
          <w:rFonts w:ascii="Times New Roman" w:eastAsia="Times New Roman" w:hAnsi="Times New Roman" w:cs="Times New Roman"/>
          <w:b/>
          <w:sz w:val="28"/>
          <w:szCs w:val="28"/>
        </w:rPr>
        <w:t xml:space="preserve"> ради                                              Марія КЛИМОЧКО </w:t>
      </w:r>
    </w:p>
    <w:p w14:paraId="07F03837" w14:textId="77777777" w:rsidR="00F208A3" w:rsidRPr="007B3672" w:rsidRDefault="00F208A3" w:rsidP="00DD7526">
      <w:pPr>
        <w:pStyle w:val="10"/>
        <w:shd w:val="clear" w:color="auto" w:fill="auto"/>
        <w:spacing w:after="360" w:line="259" w:lineRule="auto"/>
        <w:ind w:left="140"/>
        <w:jc w:val="both"/>
        <w:rPr>
          <w:sz w:val="28"/>
          <w:szCs w:val="28"/>
        </w:rPr>
      </w:pPr>
      <w:r w:rsidRPr="007B3672">
        <w:rPr>
          <w:sz w:val="28"/>
          <w:szCs w:val="28"/>
        </w:rPr>
        <w:br w:type="page"/>
      </w:r>
    </w:p>
    <w:p w14:paraId="25A959A5" w14:textId="77777777" w:rsidR="003E14FF" w:rsidRDefault="003E14FF" w:rsidP="002929D9">
      <w:pPr>
        <w:widowControl w:val="0"/>
        <w:autoSpaceDE w:val="0"/>
        <w:autoSpaceDN w:val="0"/>
        <w:spacing w:after="0" w:line="240" w:lineRule="auto"/>
        <w:ind w:firstLine="685"/>
        <w:jc w:val="both"/>
        <w:rPr>
          <w:rFonts w:ascii="Times New Roman" w:eastAsia="Times New Roman" w:hAnsi="Times New Roman" w:cs="Times New Roman"/>
          <w:sz w:val="28"/>
          <w:szCs w:val="28"/>
        </w:rPr>
      </w:pPr>
    </w:p>
    <w:p w14:paraId="6CE0C33D" w14:textId="77777777" w:rsidR="002929D9" w:rsidRPr="00C238B0" w:rsidRDefault="002929D9" w:rsidP="002929D9">
      <w:pPr>
        <w:spacing w:after="0" w:line="240" w:lineRule="auto"/>
        <w:jc w:val="both"/>
        <w:rPr>
          <w:rFonts w:ascii="Times New Roman" w:eastAsia="Times New Roman" w:hAnsi="Times New Roman" w:cs="Times New Roman"/>
          <w:sz w:val="28"/>
          <w:szCs w:val="28"/>
          <w:lang w:eastAsia="ru-RU"/>
        </w:rPr>
      </w:pPr>
    </w:p>
    <w:p w14:paraId="05AEF320" w14:textId="77777777" w:rsidR="002929D9" w:rsidRPr="00C238B0" w:rsidRDefault="002929D9" w:rsidP="002929D9">
      <w:pPr>
        <w:spacing w:after="0" w:line="240" w:lineRule="auto"/>
        <w:jc w:val="both"/>
        <w:rPr>
          <w:rFonts w:ascii="Times New Roman" w:eastAsia="Times New Roman" w:hAnsi="Times New Roman" w:cs="Times New Roman"/>
          <w:sz w:val="28"/>
          <w:szCs w:val="28"/>
          <w:lang w:eastAsia="ru-RU"/>
        </w:rPr>
      </w:pPr>
    </w:p>
    <w:p w14:paraId="23B1BEC3" w14:textId="77777777" w:rsidR="002929D9" w:rsidRPr="00C238B0" w:rsidRDefault="002929D9" w:rsidP="002929D9">
      <w:pPr>
        <w:spacing w:after="0" w:line="240" w:lineRule="auto"/>
        <w:jc w:val="both"/>
        <w:rPr>
          <w:rFonts w:ascii="Times New Roman" w:eastAsia="Times New Roman" w:hAnsi="Times New Roman" w:cs="Times New Roman"/>
          <w:sz w:val="28"/>
          <w:szCs w:val="28"/>
          <w:lang w:eastAsia="ru-RU"/>
        </w:rPr>
      </w:pPr>
    </w:p>
    <w:p w14:paraId="74EFF1CA" w14:textId="77777777" w:rsidR="002929D9" w:rsidRPr="00C238B0" w:rsidRDefault="002929D9" w:rsidP="002929D9">
      <w:pPr>
        <w:spacing w:after="0" w:line="240" w:lineRule="auto"/>
        <w:jc w:val="both"/>
        <w:rPr>
          <w:rFonts w:ascii="Times New Roman" w:eastAsia="Times New Roman" w:hAnsi="Times New Roman" w:cs="Times New Roman"/>
          <w:sz w:val="28"/>
          <w:szCs w:val="28"/>
          <w:lang w:eastAsia="ru-RU"/>
        </w:rPr>
      </w:pPr>
    </w:p>
    <w:p w14:paraId="341BC001" w14:textId="77777777" w:rsidR="002929D9" w:rsidRDefault="002929D9" w:rsidP="002929D9">
      <w:pPr>
        <w:spacing w:after="0" w:line="240" w:lineRule="auto"/>
        <w:jc w:val="both"/>
        <w:rPr>
          <w:rFonts w:ascii="Times New Roman" w:eastAsia="Times New Roman" w:hAnsi="Times New Roman" w:cs="Times New Roman"/>
          <w:sz w:val="28"/>
          <w:szCs w:val="28"/>
          <w:lang w:eastAsia="ru-RU"/>
        </w:rPr>
      </w:pPr>
    </w:p>
    <w:p w14:paraId="27A1B650" w14:textId="77777777" w:rsidR="002929D9" w:rsidRDefault="002929D9" w:rsidP="002929D9">
      <w:pPr>
        <w:spacing w:after="0" w:line="240" w:lineRule="auto"/>
        <w:jc w:val="both"/>
        <w:rPr>
          <w:rFonts w:ascii="Times New Roman" w:eastAsia="Times New Roman" w:hAnsi="Times New Roman" w:cs="Times New Roman"/>
          <w:sz w:val="28"/>
          <w:szCs w:val="28"/>
          <w:lang w:eastAsia="ru-RU"/>
        </w:rPr>
      </w:pPr>
    </w:p>
    <w:p w14:paraId="01DBEDA3" w14:textId="77777777" w:rsidR="002929D9" w:rsidRDefault="002929D9" w:rsidP="002929D9">
      <w:pPr>
        <w:spacing w:after="0" w:line="240" w:lineRule="auto"/>
        <w:jc w:val="both"/>
        <w:rPr>
          <w:rFonts w:ascii="Times New Roman" w:eastAsia="Times New Roman" w:hAnsi="Times New Roman" w:cs="Times New Roman"/>
          <w:sz w:val="28"/>
          <w:szCs w:val="28"/>
          <w:lang w:eastAsia="ru-RU"/>
        </w:rPr>
      </w:pPr>
    </w:p>
    <w:p w14:paraId="6D384022" w14:textId="77777777" w:rsidR="002929D9" w:rsidRDefault="002929D9" w:rsidP="002929D9">
      <w:pPr>
        <w:spacing w:after="0" w:line="240" w:lineRule="auto"/>
        <w:jc w:val="both"/>
        <w:rPr>
          <w:rFonts w:ascii="Times New Roman" w:eastAsia="Times New Roman" w:hAnsi="Times New Roman" w:cs="Times New Roman"/>
          <w:sz w:val="28"/>
          <w:szCs w:val="28"/>
          <w:lang w:eastAsia="ru-RU"/>
        </w:rPr>
      </w:pPr>
    </w:p>
    <w:p w14:paraId="220141DB" w14:textId="77777777" w:rsidR="002929D9" w:rsidRDefault="002929D9" w:rsidP="002929D9">
      <w:pPr>
        <w:spacing w:after="0" w:line="240" w:lineRule="auto"/>
        <w:jc w:val="both"/>
        <w:rPr>
          <w:rFonts w:ascii="Times New Roman" w:eastAsia="Times New Roman" w:hAnsi="Times New Roman" w:cs="Times New Roman"/>
          <w:sz w:val="28"/>
          <w:szCs w:val="28"/>
          <w:lang w:eastAsia="ru-RU"/>
        </w:rPr>
      </w:pPr>
    </w:p>
    <w:p w14:paraId="25482F86" w14:textId="77777777" w:rsidR="002929D9" w:rsidRDefault="002929D9" w:rsidP="002929D9">
      <w:pPr>
        <w:spacing w:after="0" w:line="240" w:lineRule="auto"/>
        <w:jc w:val="both"/>
        <w:rPr>
          <w:rFonts w:ascii="Times New Roman" w:eastAsia="Times New Roman" w:hAnsi="Times New Roman" w:cs="Times New Roman"/>
          <w:sz w:val="28"/>
          <w:szCs w:val="28"/>
          <w:lang w:eastAsia="ru-RU"/>
        </w:rPr>
      </w:pPr>
    </w:p>
    <w:p w14:paraId="5D53EDA9" w14:textId="77777777" w:rsidR="002929D9" w:rsidRPr="00C238B0" w:rsidRDefault="002929D9" w:rsidP="002929D9">
      <w:pPr>
        <w:spacing w:after="0" w:line="240" w:lineRule="auto"/>
        <w:jc w:val="both"/>
        <w:rPr>
          <w:rFonts w:ascii="Times New Roman" w:eastAsia="Times New Roman" w:hAnsi="Times New Roman" w:cs="Times New Roman"/>
          <w:sz w:val="28"/>
          <w:szCs w:val="28"/>
          <w:lang w:eastAsia="ru-RU"/>
        </w:rPr>
      </w:pPr>
    </w:p>
    <w:p w14:paraId="77D15F42" w14:textId="77777777" w:rsidR="002929D9" w:rsidRPr="00C238B0" w:rsidRDefault="002929D9" w:rsidP="002929D9">
      <w:pPr>
        <w:spacing w:after="0" w:line="240" w:lineRule="auto"/>
        <w:jc w:val="both"/>
        <w:rPr>
          <w:rFonts w:ascii="Times New Roman" w:eastAsia="Times New Roman" w:hAnsi="Times New Roman" w:cs="Times New Roman"/>
          <w:sz w:val="28"/>
          <w:szCs w:val="28"/>
          <w:lang w:eastAsia="ru-RU"/>
        </w:rPr>
      </w:pPr>
    </w:p>
    <w:p w14:paraId="36405246" w14:textId="77777777" w:rsidR="003F7173" w:rsidRPr="00B23503" w:rsidRDefault="002929D9" w:rsidP="00B23503">
      <w:pPr>
        <w:spacing w:after="0" w:line="240" w:lineRule="auto"/>
        <w:jc w:val="both"/>
        <w:rPr>
          <w:rFonts w:ascii="Times New Roman" w:eastAsia="Times New Roman" w:hAnsi="Times New Roman" w:cs="Times New Roman"/>
          <w:sz w:val="28"/>
          <w:szCs w:val="28"/>
          <w:lang w:eastAsia="ru-RU"/>
        </w:rPr>
      </w:pPr>
      <w:r w:rsidRPr="00C238B0">
        <w:rPr>
          <w:rFonts w:ascii="Times New Roman" w:eastAsia="Times New Roman" w:hAnsi="Times New Roman" w:cs="Times New Roman"/>
          <w:sz w:val="28"/>
          <w:szCs w:val="28"/>
          <w:lang w:eastAsia="ru-RU"/>
        </w:rPr>
        <w:tab/>
      </w:r>
      <w:r w:rsidRPr="00C238B0">
        <w:rPr>
          <w:rFonts w:ascii="Times New Roman" w:eastAsia="Times New Roman" w:hAnsi="Times New Roman" w:cs="Times New Roman"/>
          <w:sz w:val="28"/>
          <w:szCs w:val="28"/>
          <w:lang w:eastAsia="ru-RU"/>
        </w:rPr>
        <w:tab/>
      </w:r>
      <w:r w:rsidR="00B23503">
        <w:rPr>
          <w:rFonts w:ascii="Times New Roman" w:eastAsia="Times New Roman" w:hAnsi="Times New Roman" w:cs="Times New Roman"/>
          <w:sz w:val="28"/>
          <w:szCs w:val="28"/>
          <w:lang w:eastAsia="ru-RU"/>
        </w:rPr>
        <w:tab/>
      </w:r>
      <w:r w:rsidR="00B23503">
        <w:rPr>
          <w:rFonts w:ascii="Times New Roman" w:eastAsia="Times New Roman" w:hAnsi="Times New Roman" w:cs="Times New Roman"/>
          <w:sz w:val="28"/>
          <w:szCs w:val="28"/>
          <w:lang w:eastAsia="ru-RU"/>
        </w:rPr>
        <w:tab/>
        <w:t xml:space="preserve">                     </w:t>
      </w:r>
    </w:p>
    <w:sectPr w:rsidR="003F7173" w:rsidRPr="00B23503" w:rsidSect="00F83357">
      <w:pgSz w:w="11906" w:h="16838"/>
      <w:pgMar w:top="567"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A5804"/>
    <w:multiLevelType w:val="hybridMultilevel"/>
    <w:tmpl w:val="B1129794"/>
    <w:lvl w:ilvl="0" w:tplc="9E06E3B2">
      <w:numFmt w:val="bullet"/>
      <w:lvlText w:val="-"/>
      <w:lvlJc w:val="left"/>
      <w:pPr>
        <w:ind w:left="119" w:hanging="490"/>
      </w:pPr>
      <w:rPr>
        <w:rFonts w:ascii="Times New Roman" w:eastAsia="Times New Roman" w:hAnsi="Times New Roman" w:cs="Times New Roman" w:hint="default"/>
        <w:b w:val="0"/>
        <w:bCs w:val="0"/>
        <w:i w:val="0"/>
        <w:iCs w:val="0"/>
        <w:spacing w:val="0"/>
        <w:w w:val="99"/>
        <w:sz w:val="28"/>
        <w:szCs w:val="28"/>
        <w:lang w:val="uk-UA" w:eastAsia="en-US" w:bidi="ar-SA"/>
      </w:rPr>
    </w:lvl>
    <w:lvl w:ilvl="1" w:tplc="E3BA0EFE">
      <w:numFmt w:val="bullet"/>
      <w:lvlText w:val="•"/>
      <w:lvlJc w:val="left"/>
      <w:pPr>
        <w:ind w:left="1038" w:hanging="490"/>
      </w:pPr>
      <w:rPr>
        <w:rFonts w:hint="default"/>
        <w:lang w:val="uk-UA" w:eastAsia="en-US" w:bidi="ar-SA"/>
      </w:rPr>
    </w:lvl>
    <w:lvl w:ilvl="2" w:tplc="62884FF2">
      <w:numFmt w:val="bullet"/>
      <w:lvlText w:val="•"/>
      <w:lvlJc w:val="left"/>
      <w:pPr>
        <w:ind w:left="1956" w:hanging="490"/>
      </w:pPr>
      <w:rPr>
        <w:rFonts w:hint="default"/>
        <w:lang w:val="uk-UA" w:eastAsia="en-US" w:bidi="ar-SA"/>
      </w:rPr>
    </w:lvl>
    <w:lvl w:ilvl="3" w:tplc="5A92EE5E">
      <w:numFmt w:val="bullet"/>
      <w:lvlText w:val="•"/>
      <w:lvlJc w:val="left"/>
      <w:pPr>
        <w:ind w:left="2875" w:hanging="490"/>
      </w:pPr>
      <w:rPr>
        <w:rFonts w:hint="default"/>
        <w:lang w:val="uk-UA" w:eastAsia="en-US" w:bidi="ar-SA"/>
      </w:rPr>
    </w:lvl>
    <w:lvl w:ilvl="4" w:tplc="0EB6C416">
      <w:numFmt w:val="bullet"/>
      <w:lvlText w:val="•"/>
      <w:lvlJc w:val="left"/>
      <w:pPr>
        <w:ind w:left="3793" w:hanging="490"/>
      </w:pPr>
      <w:rPr>
        <w:rFonts w:hint="default"/>
        <w:lang w:val="uk-UA" w:eastAsia="en-US" w:bidi="ar-SA"/>
      </w:rPr>
    </w:lvl>
    <w:lvl w:ilvl="5" w:tplc="236C5F7C">
      <w:numFmt w:val="bullet"/>
      <w:lvlText w:val="•"/>
      <w:lvlJc w:val="left"/>
      <w:pPr>
        <w:ind w:left="4712" w:hanging="490"/>
      </w:pPr>
      <w:rPr>
        <w:rFonts w:hint="default"/>
        <w:lang w:val="uk-UA" w:eastAsia="en-US" w:bidi="ar-SA"/>
      </w:rPr>
    </w:lvl>
    <w:lvl w:ilvl="6" w:tplc="931AB306">
      <w:numFmt w:val="bullet"/>
      <w:lvlText w:val="•"/>
      <w:lvlJc w:val="left"/>
      <w:pPr>
        <w:ind w:left="5630" w:hanging="490"/>
      </w:pPr>
      <w:rPr>
        <w:rFonts w:hint="default"/>
        <w:lang w:val="uk-UA" w:eastAsia="en-US" w:bidi="ar-SA"/>
      </w:rPr>
    </w:lvl>
    <w:lvl w:ilvl="7" w:tplc="70F6284E">
      <w:numFmt w:val="bullet"/>
      <w:lvlText w:val="•"/>
      <w:lvlJc w:val="left"/>
      <w:pPr>
        <w:ind w:left="6548" w:hanging="490"/>
      </w:pPr>
      <w:rPr>
        <w:rFonts w:hint="default"/>
        <w:lang w:val="uk-UA" w:eastAsia="en-US" w:bidi="ar-SA"/>
      </w:rPr>
    </w:lvl>
    <w:lvl w:ilvl="8" w:tplc="A0265A38">
      <w:numFmt w:val="bullet"/>
      <w:lvlText w:val="•"/>
      <w:lvlJc w:val="left"/>
      <w:pPr>
        <w:ind w:left="7467" w:hanging="490"/>
      </w:pPr>
      <w:rPr>
        <w:rFonts w:hint="default"/>
        <w:lang w:val="uk-UA" w:eastAsia="en-US" w:bidi="ar-SA"/>
      </w:rPr>
    </w:lvl>
  </w:abstractNum>
  <w:abstractNum w:abstractNumId="1" w15:restartNumberingAfterBreak="0">
    <w:nsid w:val="07F337A4"/>
    <w:multiLevelType w:val="hybridMultilevel"/>
    <w:tmpl w:val="D6CE379C"/>
    <w:lvl w:ilvl="0" w:tplc="CB26F10A">
      <w:start w:val="4"/>
      <w:numFmt w:val="decimal"/>
      <w:lvlText w:val="%1."/>
      <w:lvlJc w:val="left"/>
      <w:pPr>
        <w:ind w:left="3196" w:hanging="360"/>
      </w:pPr>
      <w:rPr>
        <w:rFonts w:hint="default"/>
      </w:rPr>
    </w:lvl>
    <w:lvl w:ilvl="1" w:tplc="04220019">
      <w:start w:val="1"/>
      <w:numFmt w:val="lowerLetter"/>
      <w:lvlText w:val="%2."/>
      <w:lvlJc w:val="left"/>
      <w:pPr>
        <w:ind w:left="3916" w:hanging="360"/>
      </w:pPr>
    </w:lvl>
    <w:lvl w:ilvl="2" w:tplc="0422001B" w:tentative="1">
      <w:start w:val="1"/>
      <w:numFmt w:val="lowerRoman"/>
      <w:lvlText w:val="%3."/>
      <w:lvlJc w:val="right"/>
      <w:pPr>
        <w:ind w:left="4636" w:hanging="180"/>
      </w:pPr>
    </w:lvl>
    <w:lvl w:ilvl="3" w:tplc="0422000F" w:tentative="1">
      <w:start w:val="1"/>
      <w:numFmt w:val="decimal"/>
      <w:lvlText w:val="%4."/>
      <w:lvlJc w:val="left"/>
      <w:pPr>
        <w:ind w:left="5356" w:hanging="360"/>
      </w:pPr>
    </w:lvl>
    <w:lvl w:ilvl="4" w:tplc="04220019" w:tentative="1">
      <w:start w:val="1"/>
      <w:numFmt w:val="lowerLetter"/>
      <w:lvlText w:val="%5."/>
      <w:lvlJc w:val="left"/>
      <w:pPr>
        <w:ind w:left="6076" w:hanging="360"/>
      </w:pPr>
    </w:lvl>
    <w:lvl w:ilvl="5" w:tplc="0422001B" w:tentative="1">
      <w:start w:val="1"/>
      <w:numFmt w:val="lowerRoman"/>
      <w:lvlText w:val="%6."/>
      <w:lvlJc w:val="right"/>
      <w:pPr>
        <w:ind w:left="6796" w:hanging="180"/>
      </w:pPr>
    </w:lvl>
    <w:lvl w:ilvl="6" w:tplc="0422000F" w:tentative="1">
      <w:start w:val="1"/>
      <w:numFmt w:val="decimal"/>
      <w:lvlText w:val="%7."/>
      <w:lvlJc w:val="left"/>
      <w:pPr>
        <w:ind w:left="7516" w:hanging="360"/>
      </w:pPr>
    </w:lvl>
    <w:lvl w:ilvl="7" w:tplc="04220019" w:tentative="1">
      <w:start w:val="1"/>
      <w:numFmt w:val="lowerLetter"/>
      <w:lvlText w:val="%8."/>
      <w:lvlJc w:val="left"/>
      <w:pPr>
        <w:ind w:left="8236" w:hanging="360"/>
      </w:pPr>
    </w:lvl>
    <w:lvl w:ilvl="8" w:tplc="0422001B" w:tentative="1">
      <w:start w:val="1"/>
      <w:numFmt w:val="lowerRoman"/>
      <w:lvlText w:val="%9."/>
      <w:lvlJc w:val="right"/>
      <w:pPr>
        <w:ind w:left="8956" w:hanging="180"/>
      </w:pPr>
    </w:lvl>
  </w:abstractNum>
  <w:abstractNum w:abstractNumId="2" w15:restartNumberingAfterBreak="0">
    <w:nsid w:val="1F45422F"/>
    <w:multiLevelType w:val="multilevel"/>
    <w:tmpl w:val="8B0E3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E67ACB"/>
    <w:multiLevelType w:val="hybridMultilevel"/>
    <w:tmpl w:val="40F80022"/>
    <w:lvl w:ilvl="0" w:tplc="57364444">
      <w:start w:val="1"/>
      <w:numFmt w:val="decimal"/>
      <w:lvlText w:val="%1."/>
      <w:lvlJc w:val="left"/>
      <w:pPr>
        <w:ind w:left="119" w:hanging="485"/>
      </w:pPr>
      <w:rPr>
        <w:rFonts w:ascii="Times New Roman" w:eastAsia="Times New Roman" w:hAnsi="Times New Roman" w:cs="Times New Roman" w:hint="default"/>
        <w:b w:val="0"/>
        <w:bCs w:val="0"/>
        <w:i w:val="0"/>
        <w:iCs w:val="0"/>
        <w:spacing w:val="0"/>
        <w:w w:val="99"/>
        <w:sz w:val="28"/>
        <w:szCs w:val="28"/>
        <w:lang w:val="uk-UA" w:eastAsia="en-US" w:bidi="ar-SA"/>
      </w:rPr>
    </w:lvl>
    <w:lvl w:ilvl="1" w:tplc="34B68FCC">
      <w:start w:val="1"/>
      <w:numFmt w:val="decimal"/>
      <w:lvlText w:val="%2."/>
      <w:lvlJc w:val="left"/>
      <w:pPr>
        <w:ind w:left="3196"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2" w:tplc="F60CE500">
      <w:numFmt w:val="bullet"/>
      <w:lvlText w:val="•"/>
      <w:lvlJc w:val="left"/>
      <w:pPr>
        <w:ind w:left="4358" w:hanging="360"/>
      </w:pPr>
      <w:rPr>
        <w:rFonts w:hint="default"/>
        <w:lang w:val="uk-UA" w:eastAsia="en-US" w:bidi="ar-SA"/>
      </w:rPr>
    </w:lvl>
    <w:lvl w:ilvl="3" w:tplc="DCE6E2BC">
      <w:numFmt w:val="bullet"/>
      <w:lvlText w:val="•"/>
      <w:lvlJc w:val="left"/>
      <w:pPr>
        <w:ind w:left="4976" w:hanging="360"/>
      </w:pPr>
      <w:rPr>
        <w:rFonts w:hint="default"/>
        <w:lang w:val="uk-UA" w:eastAsia="en-US" w:bidi="ar-SA"/>
      </w:rPr>
    </w:lvl>
    <w:lvl w:ilvl="4" w:tplc="E8B2AE76">
      <w:numFmt w:val="bullet"/>
      <w:lvlText w:val="•"/>
      <w:lvlJc w:val="left"/>
      <w:pPr>
        <w:ind w:left="5594" w:hanging="360"/>
      </w:pPr>
      <w:rPr>
        <w:rFonts w:hint="default"/>
        <w:lang w:val="uk-UA" w:eastAsia="en-US" w:bidi="ar-SA"/>
      </w:rPr>
    </w:lvl>
    <w:lvl w:ilvl="5" w:tplc="604802D8">
      <w:numFmt w:val="bullet"/>
      <w:lvlText w:val="•"/>
      <w:lvlJc w:val="left"/>
      <w:pPr>
        <w:ind w:left="6212" w:hanging="360"/>
      </w:pPr>
      <w:rPr>
        <w:rFonts w:hint="default"/>
        <w:lang w:val="uk-UA" w:eastAsia="en-US" w:bidi="ar-SA"/>
      </w:rPr>
    </w:lvl>
    <w:lvl w:ilvl="6" w:tplc="8C46D228">
      <w:numFmt w:val="bullet"/>
      <w:lvlText w:val="•"/>
      <w:lvlJc w:val="left"/>
      <w:pPr>
        <w:ind w:left="6831" w:hanging="360"/>
      </w:pPr>
      <w:rPr>
        <w:rFonts w:hint="default"/>
        <w:lang w:val="uk-UA" w:eastAsia="en-US" w:bidi="ar-SA"/>
      </w:rPr>
    </w:lvl>
    <w:lvl w:ilvl="7" w:tplc="C7BE4E80">
      <w:numFmt w:val="bullet"/>
      <w:lvlText w:val="•"/>
      <w:lvlJc w:val="left"/>
      <w:pPr>
        <w:ind w:left="7449" w:hanging="360"/>
      </w:pPr>
      <w:rPr>
        <w:rFonts w:hint="default"/>
        <w:lang w:val="uk-UA" w:eastAsia="en-US" w:bidi="ar-SA"/>
      </w:rPr>
    </w:lvl>
    <w:lvl w:ilvl="8" w:tplc="18A0FB44">
      <w:numFmt w:val="bullet"/>
      <w:lvlText w:val="•"/>
      <w:lvlJc w:val="left"/>
      <w:pPr>
        <w:ind w:left="8067" w:hanging="360"/>
      </w:pPr>
      <w:rPr>
        <w:rFonts w:hint="default"/>
        <w:lang w:val="uk-UA" w:eastAsia="en-US" w:bidi="ar-SA"/>
      </w:rPr>
    </w:lvl>
  </w:abstractNum>
  <w:abstractNum w:abstractNumId="4" w15:restartNumberingAfterBreak="0">
    <w:nsid w:val="4C994532"/>
    <w:multiLevelType w:val="multilevel"/>
    <w:tmpl w:val="921EF4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E80E4D"/>
    <w:multiLevelType w:val="hybridMultilevel"/>
    <w:tmpl w:val="BC5235E0"/>
    <w:lvl w:ilvl="0" w:tplc="1DA24222">
      <w:start w:val="1"/>
      <w:numFmt w:val="decimal"/>
      <w:lvlText w:val="%1."/>
      <w:lvlJc w:val="left"/>
      <w:pPr>
        <w:ind w:left="96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1" w:tplc="664602BE">
      <w:numFmt w:val="bullet"/>
      <w:lvlText w:val="•"/>
      <w:lvlJc w:val="left"/>
      <w:pPr>
        <w:ind w:left="1794" w:hanging="284"/>
      </w:pPr>
      <w:rPr>
        <w:rFonts w:hint="default"/>
        <w:lang w:val="uk-UA" w:eastAsia="en-US" w:bidi="ar-SA"/>
      </w:rPr>
    </w:lvl>
    <w:lvl w:ilvl="2" w:tplc="ADEA7AD2">
      <w:numFmt w:val="bullet"/>
      <w:lvlText w:val="•"/>
      <w:lvlJc w:val="left"/>
      <w:pPr>
        <w:ind w:left="2628" w:hanging="284"/>
      </w:pPr>
      <w:rPr>
        <w:rFonts w:hint="default"/>
        <w:lang w:val="uk-UA" w:eastAsia="en-US" w:bidi="ar-SA"/>
      </w:rPr>
    </w:lvl>
    <w:lvl w:ilvl="3" w:tplc="3E6AC37C">
      <w:numFmt w:val="bullet"/>
      <w:lvlText w:val="•"/>
      <w:lvlJc w:val="left"/>
      <w:pPr>
        <w:ind w:left="3463" w:hanging="284"/>
      </w:pPr>
      <w:rPr>
        <w:rFonts w:hint="default"/>
        <w:lang w:val="uk-UA" w:eastAsia="en-US" w:bidi="ar-SA"/>
      </w:rPr>
    </w:lvl>
    <w:lvl w:ilvl="4" w:tplc="0A36122A">
      <w:numFmt w:val="bullet"/>
      <w:lvlText w:val="•"/>
      <w:lvlJc w:val="left"/>
      <w:pPr>
        <w:ind w:left="4297" w:hanging="284"/>
      </w:pPr>
      <w:rPr>
        <w:rFonts w:hint="default"/>
        <w:lang w:val="uk-UA" w:eastAsia="en-US" w:bidi="ar-SA"/>
      </w:rPr>
    </w:lvl>
    <w:lvl w:ilvl="5" w:tplc="37E227FA">
      <w:numFmt w:val="bullet"/>
      <w:lvlText w:val="•"/>
      <w:lvlJc w:val="left"/>
      <w:pPr>
        <w:ind w:left="5132" w:hanging="284"/>
      </w:pPr>
      <w:rPr>
        <w:rFonts w:hint="default"/>
        <w:lang w:val="uk-UA" w:eastAsia="en-US" w:bidi="ar-SA"/>
      </w:rPr>
    </w:lvl>
    <w:lvl w:ilvl="6" w:tplc="F366252C">
      <w:numFmt w:val="bullet"/>
      <w:lvlText w:val="•"/>
      <w:lvlJc w:val="left"/>
      <w:pPr>
        <w:ind w:left="5966" w:hanging="284"/>
      </w:pPr>
      <w:rPr>
        <w:rFonts w:hint="default"/>
        <w:lang w:val="uk-UA" w:eastAsia="en-US" w:bidi="ar-SA"/>
      </w:rPr>
    </w:lvl>
    <w:lvl w:ilvl="7" w:tplc="70F02EC2">
      <w:numFmt w:val="bullet"/>
      <w:lvlText w:val="•"/>
      <w:lvlJc w:val="left"/>
      <w:pPr>
        <w:ind w:left="6800" w:hanging="284"/>
      </w:pPr>
      <w:rPr>
        <w:rFonts w:hint="default"/>
        <w:lang w:val="uk-UA" w:eastAsia="en-US" w:bidi="ar-SA"/>
      </w:rPr>
    </w:lvl>
    <w:lvl w:ilvl="8" w:tplc="0E3C59BC">
      <w:numFmt w:val="bullet"/>
      <w:lvlText w:val="•"/>
      <w:lvlJc w:val="left"/>
      <w:pPr>
        <w:ind w:left="7635" w:hanging="284"/>
      </w:pPr>
      <w:rPr>
        <w:rFonts w:hint="default"/>
        <w:lang w:val="uk-UA" w:eastAsia="en-US" w:bidi="ar-SA"/>
      </w:rPr>
    </w:lvl>
  </w:abstractNum>
  <w:abstractNum w:abstractNumId="6" w15:restartNumberingAfterBreak="0">
    <w:nsid w:val="738039B8"/>
    <w:multiLevelType w:val="hybridMultilevel"/>
    <w:tmpl w:val="ABBA759A"/>
    <w:lvl w:ilvl="0" w:tplc="79A05134">
      <w:start w:val="1"/>
      <w:numFmt w:val="decimal"/>
      <w:lvlText w:val="%1."/>
      <w:lvlJc w:val="left"/>
      <w:pPr>
        <w:ind w:left="1152" w:hanging="58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74B23275"/>
    <w:multiLevelType w:val="hybridMultilevel"/>
    <w:tmpl w:val="CE7858CE"/>
    <w:lvl w:ilvl="0" w:tplc="3A96E364">
      <w:numFmt w:val="bullet"/>
      <w:lvlText w:val="-"/>
      <w:lvlJc w:val="left"/>
      <w:pPr>
        <w:ind w:left="119" w:hanging="212"/>
      </w:pPr>
      <w:rPr>
        <w:rFonts w:ascii="Times New Roman" w:eastAsia="Times New Roman" w:hAnsi="Times New Roman" w:cs="Times New Roman" w:hint="default"/>
        <w:b w:val="0"/>
        <w:bCs w:val="0"/>
        <w:i w:val="0"/>
        <w:iCs w:val="0"/>
        <w:spacing w:val="0"/>
        <w:w w:val="99"/>
        <w:sz w:val="28"/>
        <w:szCs w:val="28"/>
        <w:lang w:val="uk-UA" w:eastAsia="en-US" w:bidi="ar-SA"/>
      </w:rPr>
    </w:lvl>
    <w:lvl w:ilvl="1" w:tplc="0074D5C0">
      <w:numFmt w:val="bullet"/>
      <w:lvlText w:val="•"/>
      <w:lvlJc w:val="left"/>
      <w:pPr>
        <w:ind w:left="1038" w:hanging="212"/>
      </w:pPr>
      <w:rPr>
        <w:rFonts w:hint="default"/>
        <w:lang w:val="uk-UA" w:eastAsia="en-US" w:bidi="ar-SA"/>
      </w:rPr>
    </w:lvl>
    <w:lvl w:ilvl="2" w:tplc="C5C47260">
      <w:numFmt w:val="bullet"/>
      <w:lvlText w:val="•"/>
      <w:lvlJc w:val="left"/>
      <w:pPr>
        <w:ind w:left="1956" w:hanging="212"/>
      </w:pPr>
      <w:rPr>
        <w:rFonts w:hint="default"/>
        <w:lang w:val="uk-UA" w:eastAsia="en-US" w:bidi="ar-SA"/>
      </w:rPr>
    </w:lvl>
    <w:lvl w:ilvl="3" w:tplc="380A3FD0">
      <w:numFmt w:val="bullet"/>
      <w:lvlText w:val="•"/>
      <w:lvlJc w:val="left"/>
      <w:pPr>
        <w:ind w:left="2875" w:hanging="212"/>
      </w:pPr>
      <w:rPr>
        <w:rFonts w:hint="default"/>
        <w:lang w:val="uk-UA" w:eastAsia="en-US" w:bidi="ar-SA"/>
      </w:rPr>
    </w:lvl>
    <w:lvl w:ilvl="4" w:tplc="636E0C14">
      <w:numFmt w:val="bullet"/>
      <w:lvlText w:val="•"/>
      <w:lvlJc w:val="left"/>
      <w:pPr>
        <w:ind w:left="3793" w:hanging="212"/>
      </w:pPr>
      <w:rPr>
        <w:rFonts w:hint="default"/>
        <w:lang w:val="uk-UA" w:eastAsia="en-US" w:bidi="ar-SA"/>
      </w:rPr>
    </w:lvl>
    <w:lvl w:ilvl="5" w:tplc="E1366E9A">
      <w:numFmt w:val="bullet"/>
      <w:lvlText w:val="•"/>
      <w:lvlJc w:val="left"/>
      <w:pPr>
        <w:ind w:left="4712" w:hanging="212"/>
      </w:pPr>
      <w:rPr>
        <w:rFonts w:hint="default"/>
        <w:lang w:val="uk-UA" w:eastAsia="en-US" w:bidi="ar-SA"/>
      </w:rPr>
    </w:lvl>
    <w:lvl w:ilvl="6" w:tplc="9208DFD6">
      <w:numFmt w:val="bullet"/>
      <w:lvlText w:val="•"/>
      <w:lvlJc w:val="left"/>
      <w:pPr>
        <w:ind w:left="5630" w:hanging="212"/>
      </w:pPr>
      <w:rPr>
        <w:rFonts w:hint="default"/>
        <w:lang w:val="uk-UA" w:eastAsia="en-US" w:bidi="ar-SA"/>
      </w:rPr>
    </w:lvl>
    <w:lvl w:ilvl="7" w:tplc="C344AA48">
      <w:numFmt w:val="bullet"/>
      <w:lvlText w:val="•"/>
      <w:lvlJc w:val="left"/>
      <w:pPr>
        <w:ind w:left="6548" w:hanging="212"/>
      </w:pPr>
      <w:rPr>
        <w:rFonts w:hint="default"/>
        <w:lang w:val="uk-UA" w:eastAsia="en-US" w:bidi="ar-SA"/>
      </w:rPr>
    </w:lvl>
    <w:lvl w:ilvl="8" w:tplc="300A6E7A">
      <w:numFmt w:val="bullet"/>
      <w:lvlText w:val="•"/>
      <w:lvlJc w:val="left"/>
      <w:pPr>
        <w:ind w:left="7467" w:hanging="212"/>
      </w:pPr>
      <w:rPr>
        <w:rFonts w:hint="default"/>
        <w:lang w:val="uk-UA" w:eastAsia="en-US" w:bidi="ar-SA"/>
      </w:rPr>
    </w:lvl>
  </w:abstractNum>
  <w:abstractNum w:abstractNumId="8" w15:restartNumberingAfterBreak="0">
    <w:nsid w:val="79714336"/>
    <w:multiLevelType w:val="multilevel"/>
    <w:tmpl w:val="54E2CC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5629605">
    <w:abstractNumId w:val="7"/>
  </w:num>
  <w:num w:numId="2" w16cid:durableId="1769349953">
    <w:abstractNumId w:val="5"/>
  </w:num>
  <w:num w:numId="3" w16cid:durableId="1550072659">
    <w:abstractNumId w:val="0"/>
  </w:num>
  <w:num w:numId="4" w16cid:durableId="1791626902">
    <w:abstractNumId w:val="3"/>
  </w:num>
  <w:num w:numId="5" w16cid:durableId="354700416">
    <w:abstractNumId w:val="2"/>
  </w:num>
  <w:num w:numId="6" w16cid:durableId="1893805417">
    <w:abstractNumId w:val="8"/>
  </w:num>
  <w:num w:numId="7" w16cid:durableId="335310818">
    <w:abstractNumId w:val="4"/>
  </w:num>
  <w:num w:numId="8" w16cid:durableId="1836988146">
    <w:abstractNumId w:val="1"/>
  </w:num>
  <w:num w:numId="9" w16cid:durableId="12160904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7173"/>
    <w:rsid w:val="000651F9"/>
    <w:rsid w:val="00072F6A"/>
    <w:rsid w:val="00075D14"/>
    <w:rsid w:val="000B3A22"/>
    <w:rsid w:val="001D1178"/>
    <w:rsid w:val="00202872"/>
    <w:rsid w:val="00210AF1"/>
    <w:rsid w:val="002929D9"/>
    <w:rsid w:val="002A2CE0"/>
    <w:rsid w:val="002B0A7C"/>
    <w:rsid w:val="002C53C0"/>
    <w:rsid w:val="003334DF"/>
    <w:rsid w:val="00360D1F"/>
    <w:rsid w:val="003864DC"/>
    <w:rsid w:val="003E14FF"/>
    <w:rsid w:val="003E4FC1"/>
    <w:rsid w:val="003F7173"/>
    <w:rsid w:val="00446BE7"/>
    <w:rsid w:val="00475069"/>
    <w:rsid w:val="00484736"/>
    <w:rsid w:val="00565B2A"/>
    <w:rsid w:val="00577FBA"/>
    <w:rsid w:val="005937E3"/>
    <w:rsid w:val="005A1FEF"/>
    <w:rsid w:val="005F3557"/>
    <w:rsid w:val="006073B6"/>
    <w:rsid w:val="0062147B"/>
    <w:rsid w:val="00631AF8"/>
    <w:rsid w:val="006E0274"/>
    <w:rsid w:val="00714E1F"/>
    <w:rsid w:val="00896D64"/>
    <w:rsid w:val="008F30FB"/>
    <w:rsid w:val="0090380B"/>
    <w:rsid w:val="009146E1"/>
    <w:rsid w:val="009A6F26"/>
    <w:rsid w:val="009E21F1"/>
    <w:rsid w:val="00AB3729"/>
    <w:rsid w:val="00AB5E23"/>
    <w:rsid w:val="00AC18D7"/>
    <w:rsid w:val="00B00E3D"/>
    <w:rsid w:val="00B23503"/>
    <w:rsid w:val="00BA5E2A"/>
    <w:rsid w:val="00C5674E"/>
    <w:rsid w:val="00C80AB2"/>
    <w:rsid w:val="00C950F9"/>
    <w:rsid w:val="00CA5361"/>
    <w:rsid w:val="00CD40B1"/>
    <w:rsid w:val="00CD4FA1"/>
    <w:rsid w:val="00D149B6"/>
    <w:rsid w:val="00D73586"/>
    <w:rsid w:val="00D776B3"/>
    <w:rsid w:val="00DC5190"/>
    <w:rsid w:val="00DD7526"/>
    <w:rsid w:val="00E24ED5"/>
    <w:rsid w:val="00E36610"/>
    <w:rsid w:val="00EC0FF7"/>
    <w:rsid w:val="00F208A3"/>
    <w:rsid w:val="00F336FB"/>
    <w:rsid w:val="00F450D2"/>
    <w:rsid w:val="00F50FF0"/>
    <w:rsid w:val="00F72534"/>
    <w:rsid w:val="00F83357"/>
    <w:rsid w:val="00F9363D"/>
    <w:rsid w:val="00FF02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B10A4"/>
  <w15:docId w15:val="{3B909F93-53DC-4A96-BD4D-31D715C09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9D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929D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uiPriority w:val="99"/>
    <w:qFormat/>
    <w:rsid w:val="002929D9"/>
    <w:pPr>
      <w:autoSpaceDE w:val="0"/>
      <w:autoSpaceDN w:val="0"/>
      <w:adjustRightInd w:val="0"/>
      <w:spacing w:after="0" w:line="240" w:lineRule="auto"/>
      <w:jc w:val="center"/>
    </w:pPr>
    <w:rPr>
      <w:rFonts w:ascii="Times New Roman" w:eastAsia="Times New Roman" w:hAnsi="Times New Roman" w:cs="Times New Roman"/>
      <w:sz w:val="28"/>
      <w:szCs w:val="28"/>
      <w:lang w:eastAsia="ru-RU"/>
    </w:rPr>
  </w:style>
  <w:style w:type="character" w:customStyle="1" w:styleId="a5">
    <w:name w:val="Назва Знак"/>
    <w:basedOn w:val="a0"/>
    <w:link w:val="a4"/>
    <w:uiPriority w:val="99"/>
    <w:rsid w:val="002929D9"/>
    <w:rPr>
      <w:rFonts w:ascii="Times New Roman" w:eastAsia="Times New Roman" w:hAnsi="Times New Roman" w:cs="Times New Roman"/>
      <w:sz w:val="28"/>
      <w:szCs w:val="28"/>
      <w:lang w:val="uk-UA" w:eastAsia="ru-RU"/>
    </w:rPr>
  </w:style>
  <w:style w:type="table" w:customStyle="1" w:styleId="1">
    <w:name w:val="Сітка таблиці1"/>
    <w:basedOn w:val="a1"/>
    <w:next w:val="a3"/>
    <w:uiPriority w:val="99"/>
    <w:rsid w:val="002929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3"/>
    <w:uiPriority w:val="99"/>
    <w:rsid w:val="002929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List Continue 2"/>
    <w:basedOn w:val="a"/>
    <w:rsid w:val="002929D9"/>
    <w:pPr>
      <w:spacing w:after="120" w:line="240" w:lineRule="auto"/>
      <w:ind w:left="566"/>
      <w:contextualSpacing/>
    </w:pPr>
    <w:rPr>
      <w:rFonts w:ascii="Times New Roman" w:eastAsia="Calibri" w:hAnsi="Times New Roman" w:cs="Times New Roman"/>
      <w:sz w:val="24"/>
      <w:szCs w:val="24"/>
      <w:lang w:val="ru-RU" w:eastAsia="ru-RU"/>
    </w:rPr>
  </w:style>
  <w:style w:type="paragraph" w:styleId="a6">
    <w:name w:val="Subtitle"/>
    <w:basedOn w:val="a"/>
    <w:link w:val="a7"/>
    <w:qFormat/>
    <w:rsid w:val="002929D9"/>
    <w:pPr>
      <w:spacing w:after="60" w:line="240" w:lineRule="auto"/>
      <w:jc w:val="center"/>
      <w:outlineLvl w:val="1"/>
    </w:pPr>
    <w:rPr>
      <w:rFonts w:ascii="Arial" w:eastAsia="Calibri" w:hAnsi="Arial" w:cs="Arial"/>
      <w:sz w:val="24"/>
      <w:szCs w:val="24"/>
      <w:lang w:val="ru-RU" w:eastAsia="ru-RU"/>
    </w:rPr>
  </w:style>
  <w:style w:type="character" w:customStyle="1" w:styleId="a7">
    <w:name w:val="Підзаголовок Знак"/>
    <w:basedOn w:val="a0"/>
    <w:link w:val="a6"/>
    <w:rsid w:val="002929D9"/>
    <w:rPr>
      <w:rFonts w:ascii="Arial" w:eastAsia="Calibri" w:hAnsi="Arial" w:cs="Arial"/>
      <w:sz w:val="24"/>
      <w:szCs w:val="24"/>
      <w:lang w:eastAsia="ru-RU"/>
    </w:rPr>
  </w:style>
  <w:style w:type="character" w:customStyle="1" w:styleId="a8">
    <w:name w:val="Основной текст_"/>
    <w:basedOn w:val="a0"/>
    <w:link w:val="10"/>
    <w:rsid w:val="00AC18D7"/>
    <w:rPr>
      <w:rFonts w:ascii="Times New Roman" w:eastAsia="Times New Roman" w:hAnsi="Times New Roman" w:cs="Times New Roman"/>
      <w:shd w:val="clear" w:color="auto" w:fill="FFFFFF"/>
    </w:rPr>
  </w:style>
  <w:style w:type="paragraph" w:customStyle="1" w:styleId="10">
    <w:name w:val="Основной текст1"/>
    <w:basedOn w:val="a"/>
    <w:link w:val="a8"/>
    <w:rsid w:val="00AC18D7"/>
    <w:pPr>
      <w:widowControl w:val="0"/>
      <w:shd w:val="clear" w:color="auto" w:fill="FFFFFF"/>
      <w:spacing w:after="0" w:line="240" w:lineRule="auto"/>
      <w:ind w:firstLine="300"/>
    </w:pPr>
    <w:rPr>
      <w:rFonts w:ascii="Times New Roman" w:eastAsia="Times New Roman" w:hAnsi="Times New Roman" w:cs="Times New Roman"/>
      <w:lang w:val="ru-RU"/>
    </w:rPr>
  </w:style>
  <w:style w:type="character" w:customStyle="1" w:styleId="21">
    <w:name w:val="Заголовок №2_"/>
    <w:basedOn w:val="a0"/>
    <w:link w:val="22"/>
    <w:rsid w:val="00F336FB"/>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F336FB"/>
    <w:pPr>
      <w:widowControl w:val="0"/>
      <w:shd w:val="clear" w:color="auto" w:fill="FFFFFF"/>
      <w:spacing w:after="0" w:line="223" w:lineRule="auto"/>
      <w:jc w:val="center"/>
      <w:outlineLvl w:val="1"/>
    </w:pPr>
    <w:rPr>
      <w:rFonts w:ascii="Times New Roman" w:eastAsia="Times New Roman" w:hAnsi="Times New Roman" w:cs="Times New Roman"/>
      <w:b/>
      <w:bCs/>
      <w:sz w:val="28"/>
      <w:szCs w:val="28"/>
      <w:lang w:val="ru-RU"/>
    </w:rPr>
  </w:style>
  <w:style w:type="paragraph" w:styleId="a9">
    <w:name w:val="List Paragraph"/>
    <w:basedOn w:val="a"/>
    <w:link w:val="aa"/>
    <w:uiPriority w:val="34"/>
    <w:qFormat/>
    <w:rsid w:val="003864DC"/>
    <w:pPr>
      <w:ind w:left="720"/>
      <w:contextualSpacing/>
    </w:pPr>
  </w:style>
  <w:style w:type="character" w:customStyle="1" w:styleId="ab">
    <w:name w:val="Другое_"/>
    <w:basedOn w:val="a0"/>
    <w:link w:val="ac"/>
    <w:rsid w:val="00F208A3"/>
    <w:rPr>
      <w:rFonts w:ascii="Times New Roman" w:eastAsia="Times New Roman" w:hAnsi="Times New Roman" w:cs="Times New Roman"/>
      <w:shd w:val="clear" w:color="auto" w:fill="FFFFFF"/>
    </w:rPr>
  </w:style>
  <w:style w:type="paragraph" w:customStyle="1" w:styleId="ac">
    <w:name w:val="Другое"/>
    <w:basedOn w:val="a"/>
    <w:link w:val="ab"/>
    <w:rsid w:val="00F208A3"/>
    <w:pPr>
      <w:widowControl w:val="0"/>
      <w:shd w:val="clear" w:color="auto" w:fill="FFFFFF"/>
      <w:spacing w:after="0" w:line="240" w:lineRule="auto"/>
      <w:ind w:firstLine="300"/>
    </w:pPr>
    <w:rPr>
      <w:rFonts w:ascii="Times New Roman" w:eastAsia="Times New Roman" w:hAnsi="Times New Roman" w:cs="Times New Roman"/>
      <w:lang w:val="ru-RU"/>
    </w:rPr>
  </w:style>
  <w:style w:type="paragraph" w:customStyle="1" w:styleId="rvps2">
    <w:name w:val="rvps2"/>
    <w:basedOn w:val="a"/>
    <w:rsid w:val="00C80A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2">
    <w:name w:val="rvps12"/>
    <w:basedOn w:val="a"/>
    <w:rsid w:val="00C80A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C80A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e"/>
    <w:unhideWhenUsed/>
    <w:rsid w:val="006214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link w:val="a9"/>
    <w:uiPriority w:val="34"/>
    <w:locked/>
    <w:rsid w:val="0062147B"/>
    <w:rPr>
      <w:lang w:val="uk-UA"/>
    </w:rPr>
  </w:style>
  <w:style w:type="character" w:styleId="af">
    <w:name w:val="Strong"/>
    <w:uiPriority w:val="22"/>
    <w:qFormat/>
    <w:rsid w:val="0062147B"/>
    <w:rPr>
      <w:b/>
    </w:rPr>
  </w:style>
  <w:style w:type="paragraph" w:styleId="af0">
    <w:name w:val="Body Text"/>
    <w:basedOn w:val="a"/>
    <w:link w:val="af1"/>
    <w:rsid w:val="0062147B"/>
    <w:pPr>
      <w:spacing w:after="120" w:line="240" w:lineRule="auto"/>
    </w:pPr>
    <w:rPr>
      <w:rFonts w:ascii="Arial" w:eastAsia="Calibri" w:hAnsi="Arial" w:cs="Times New Roman"/>
      <w:sz w:val="24"/>
      <w:szCs w:val="20"/>
      <w:lang w:val="ru-RU" w:eastAsia="ru-RU"/>
    </w:rPr>
  </w:style>
  <w:style w:type="character" w:customStyle="1" w:styleId="af1">
    <w:name w:val="Основний текст Знак"/>
    <w:basedOn w:val="a0"/>
    <w:link w:val="af0"/>
    <w:rsid w:val="0062147B"/>
    <w:rPr>
      <w:rFonts w:ascii="Arial" w:eastAsia="Calibri" w:hAnsi="Arial" w:cs="Times New Roman"/>
      <w:sz w:val="24"/>
      <w:szCs w:val="20"/>
      <w:lang w:eastAsia="ru-RU"/>
    </w:rPr>
  </w:style>
  <w:style w:type="character" w:customStyle="1" w:styleId="FontStyle16">
    <w:name w:val="Font Style16"/>
    <w:rsid w:val="0062147B"/>
    <w:rPr>
      <w:rFonts w:ascii="Times New Roman" w:hAnsi="Times New Roman" w:cs="Times New Roman" w:hint="default"/>
      <w:sz w:val="46"/>
      <w:szCs w:val="46"/>
    </w:rPr>
  </w:style>
  <w:style w:type="character" w:customStyle="1" w:styleId="ae">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d"/>
    <w:locked/>
    <w:rsid w:val="0062147B"/>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894815">
      <w:bodyDiv w:val="1"/>
      <w:marLeft w:val="0"/>
      <w:marRight w:val="0"/>
      <w:marTop w:val="0"/>
      <w:marBottom w:val="0"/>
      <w:divBdr>
        <w:top w:val="none" w:sz="0" w:space="0" w:color="auto"/>
        <w:left w:val="none" w:sz="0" w:space="0" w:color="auto"/>
        <w:bottom w:val="none" w:sz="0" w:space="0" w:color="auto"/>
        <w:right w:val="none" w:sz="0" w:space="0" w:color="auto"/>
      </w:divBdr>
      <w:divsChild>
        <w:div w:id="1917864119">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9_06_11/an/1040/T091511.html%231040" TargetMode="External"/><Relationship Id="rId3" Type="http://schemas.openxmlformats.org/officeDocument/2006/relationships/styles" Target="styles.xml"/><Relationship Id="rId7" Type="http://schemas.openxmlformats.org/officeDocument/2006/relationships/hyperlink" Target="http://search.ligazakon.ua/l_doc2.nsf/link1/ed_2009_06_11/an/1040/T091511.html%231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molino-rada.gov.ua/%d0%bf%d1%83%d0%b1%d0%bb%d1%96%d1%87%d0%bd%d0%b0-%d1%96%d0%bd%d1%84%d0%be%d1%80%d0%bc%d0%b0%d1%86%d1%96%d1%8f/%d1%80%d1%96%d1%88%d0%b5%d0%bd%d0%bd%d1%8f-%d0%bf%d0%be%d1%81%d1%82%d1%96%d0%b9%d0%bd%d0%b8%d1%85-%d0%ba%d0%be%d0%bc%d1%96%d1%81%d1%96%d0%b9/%d0%bf%d0%be%d1%81%d1%82%d1%96%d0%b9%d0%bd%d0%b0-%d0%ba%d0%be%d0%bc%d1%96%d1%81%d1%96%d1%8f-%d0%b7-%d0%bf%d0%b8%d1%82%d0%b0%d0%bd%d1%8c-%d0%b6%d0%b8%d1%82%d0%bb%d0%be%d0%b2%d0%be-%d0%ba%d0%be%d0%bc/" TargetMode="External"/><Relationship Id="rId4" Type="http://schemas.openxmlformats.org/officeDocument/2006/relationships/settings" Target="settings.xml"/><Relationship Id="rId9" Type="http://schemas.openxmlformats.org/officeDocument/2006/relationships/hyperlink" Target="https://smolino-rada.gov.ua/%d0%bf%d1%83%d0%b1%d0%bb%d1%96%d1%87%d0%bd%d0%b0-%d1%96%d0%bd%d1%84%d0%be%d1%80%d0%bc%d0%b0%d1%86%d1%96%d1%8f/%d1%80%d1%96%d1%88%d0%b5%d0%bd%d0%bd%d1%8f-%d0%bf%d0%be%d1%81%d1%82%d1%96%d0%b9%d0%bd%d0%b8%d1%85-%d0%ba%d0%be%d0%bc%d1%96%d1%81%d1%96%d0%b9/%d0%bf%d0%be%d1%81%d1%82%d1%96%d0%b9%d0%bd%d0%b0-%d0%ba%d0%be%d0%bc%d1%96%d1%81%d1%96%d1%8f-%d0%b7-%d0%bf%d0%b8%d1%82%d0%b0%d0%bd%d1%8c-%d0%b6%d0%b8%d1%82%d0%bb%d0%be%d0%b2%d0%be-%d0%ba%d0%be%d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0F5C8-8AF0-4EE6-B66D-76C5F0D2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7</Pages>
  <Words>7487</Words>
  <Characters>4269</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Василина Офіцинська</dc:creator>
  <cp:keywords/>
  <dc:description/>
  <cp:lastModifiedBy>Василина Іленьків</cp:lastModifiedBy>
  <cp:revision>30</cp:revision>
  <cp:lastPrinted>2025-12-15T14:14:00Z</cp:lastPrinted>
  <dcterms:created xsi:type="dcterms:W3CDTF">2025-10-09T05:09:00Z</dcterms:created>
  <dcterms:modified xsi:type="dcterms:W3CDTF">2025-12-17T13:27:00Z</dcterms:modified>
</cp:coreProperties>
</file>